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4FAA3" w14:textId="77777777" w:rsidR="00A57FA0" w:rsidRPr="00650AB0" w:rsidRDefault="00A57FA0" w:rsidP="00A57FA0">
      <w:pPr>
        <w:jc w:val="right"/>
        <w:rPr>
          <w:rFonts w:ascii="Sylfaen" w:hAnsi="Sylfaen" w:cs="Sylfaen"/>
          <w:b/>
          <w:i/>
          <w:u w:val="single"/>
          <w:lang w:val="ka-GE"/>
        </w:rPr>
      </w:pPr>
      <w:r w:rsidRPr="00650AB0">
        <w:rPr>
          <w:rFonts w:ascii="Sylfaen" w:hAnsi="Sylfaen" w:cs="Sylfaen"/>
          <w:b/>
          <w:i/>
          <w:u w:val="single"/>
          <w:lang w:val="ka-GE"/>
        </w:rPr>
        <w:t>პროექტი</w:t>
      </w:r>
    </w:p>
    <w:p w14:paraId="72103F90" w14:textId="77777777" w:rsidR="00A57FA0" w:rsidRPr="00650AB0" w:rsidRDefault="00A57FA0" w:rsidP="00A57FA0">
      <w:pPr>
        <w:jc w:val="center"/>
        <w:rPr>
          <w:b/>
          <w:lang w:val="ka-GE"/>
        </w:rPr>
      </w:pPr>
      <w:r w:rsidRPr="00650AB0">
        <w:rPr>
          <w:rFonts w:ascii="Sylfaen" w:hAnsi="Sylfaen" w:cs="Sylfaen"/>
          <w:b/>
          <w:lang w:val="ka-GE"/>
        </w:rPr>
        <w:t>საქართველოს</w:t>
      </w:r>
      <w:r w:rsidRPr="00650AB0">
        <w:rPr>
          <w:b/>
          <w:lang w:val="ka-GE"/>
        </w:rPr>
        <w:t> </w:t>
      </w:r>
      <w:r w:rsidRPr="00650AB0">
        <w:rPr>
          <w:rFonts w:ascii="Sylfaen" w:hAnsi="Sylfaen" w:cs="Sylfaen"/>
          <w:b/>
          <w:lang w:val="ka-GE"/>
        </w:rPr>
        <w:t>კანონი</w:t>
      </w:r>
    </w:p>
    <w:p w14:paraId="74637D5B" w14:textId="2E203F17" w:rsidR="00A57FA0" w:rsidRPr="00650AB0" w:rsidRDefault="00A57FA0" w:rsidP="00A57FA0">
      <w:pPr>
        <w:jc w:val="center"/>
        <w:rPr>
          <w:b/>
          <w:lang w:val="ka-GE"/>
        </w:rPr>
      </w:pPr>
      <w:r w:rsidRPr="00650AB0">
        <w:rPr>
          <w:rFonts w:ascii="Sylfaen" w:hAnsi="Sylfaen" w:cs="Sylfaen"/>
          <w:b/>
          <w:lang w:val="ka-GE"/>
        </w:rPr>
        <w:t>საქართველოს</w:t>
      </w:r>
      <w:r w:rsidRPr="00650AB0">
        <w:rPr>
          <w:b/>
          <w:lang w:val="ka-GE"/>
        </w:rPr>
        <w:t> </w:t>
      </w:r>
      <w:r w:rsidRPr="00650AB0">
        <w:rPr>
          <w:rFonts w:ascii="Sylfaen" w:hAnsi="Sylfaen" w:cs="Sylfaen"/>
          <w:b/>
          <w:lang w:val="ka-GE"/>
        </w:rPr>
        <w:t>ადმინისტრაციულ</w:t>
      </w:r>
      <w:r w:rsidRPr="00650AB0">
        <w:rPr>
          <w:b/>
          <w:lang w:val="ka-GE"/>
        </w:rPr>
        <w:t> </w:t>
      </w:r>
      <w:r w:rsidRPr="00650AB0">
        <w:rPr>
          <w:rFonts w:ascii="Sylfaen" w:hAnsi="Sylfaen" w:cs="Sylfaen"/>
          <w:b/>
          <w:lang w:val="ka-GE"/>
        </w:rPr>
        <w:t>საპროცესო</w:t>
      </w:r>
      <w:r w:rsidRPr="00650AB0">
        <w:rPr>
          <w:b/>
          <w:lang w:val="ka-GE"/>
        </w:rPr>
        <w:t> </w:t>
      </w:r>
      <w:r w:rsidRPr="00650AB0">
        <w:rPr>
          <w:rFonts w:ascii="Sylfaen" w:hAnsi="Sylfaen" w:cs="Sylfaen"/>
          <w:b/>
          <w:lang w:val="ka-GE"/>
        </w:rPr>
        <w:t>კოდექსში</w:t>
      </w:r>
      <w:r w:rsidRPr="00650AB0">
        <w:rPr>
          <w:b/>
          <w:lang w:val="ka-GE"/>
        </w:rPr>
        <w:t> </w:t>
      </w:r>
      <w:r w:rsidRPr="00650AB0">
        <w:rPr>
          <w:rFonts w:ascii="Sylfaen" w:hAnsi="Sylfaen" w:cs="Sylfaen"/>
          <w:b/>
          <w:lang w:val="ka-GE"/>
        </w:rPr>
        <w:t>ცვლილების</w:t>
      </w:r>
      <w:r w:rsidRPr="00650AB0">
        <w:rPr>
          <w:b/>
          <w:lang w:val="ka-GE"/>
        </w:rPr>
        <w:t> </w:t>
      </w:r>
      <w:r w:rsidRPr="00650AB0">
        <w:rPr>
          <w:rFonts w:ascii="Sylfaen" w:hAnsi="Sylfaen" w:cs="Sylfaen"/>
          <w:b/>
          <w:lang w:val="ka-GE"/>
        </w:rPr>
        <w:t>შეტანის</w:t>
      </w:r>
      <w:r w:rsidRPr="00650AB0">
        <w:rPr>
          <w:b/>
          <w:lang w:val="ka-GE"/>
        </w:rPr>
        <w:t> </w:t>
      </w:r>
      <w:r w:rsidRPr="00650AB0">
        <w:rPr>
          <w:rFonts w:ascii="Sylfaen" w:hAnsi="Sylfaen" w:cs="Sylfaen"/>
          <w:b/>
          <w:lang w:val="ka-GE"/>
        </w:rPr>
        <w:t>შესახებ</w:t>
      </w:r>
    </w:p>
    <w:p w14:paraId="27CD0A9D" w14:textId="77777777" w:rsidR="00A57FA0" w:rsidRPr="00650AB0" w:rsidRDefault="00A57FA0" w:rsidP="00A57FA0">
      <w:pPr>
        <w:ind w:firstLine="426"/>
        <w:jc w:val="both"/>
        <w:rPr>
          <w:rFonts w:ascii="Sylfaen" w:hAnsi="Sylfaen"/>
        </w:rPr>
      </w:pPr>
      <w:r w:rsidRPr="00650AB0">
        <w:rPr>
          <w:rFonts w:ascii="Sylfaen" w:hAnsi="Sylfaen" w:cs="Sylfaen"/>
          <w:b/>
          <w:lang w:val="ka-GE"/>
        </w:rPr>
        <w:t>მუხლი</w:t>
      </w:r>
      <w:r w:rsidRPr="00650AB0">
        <w:rPr>
          <w:rFonts w:ascii="Sylfaen" w:hAnsi="Sylfaen"/>
          <w:b/>
          <w:lang w:val="ka-GE"/>
        </w:rPr>
        <w:t xml:space="preserve"> 1.</w:t>
      </w:r>
      <w:r w:rsidRPr="00650AB0">
        <w:rPr>
          <w:rFonts w:ascii="Sylfaen" w:hAnsi="Sylfaen"/>
          <w:lang w:val="ka-GE"/>
        </w:rPr>
        <w:t xml:space="preserve"> </w:t>
      </w:r>
      <w:r w:rsidRPr="00650AB0">
        <w:rPr>
          <w:rFonts w:ascii="Sylfaen" w:hAnsi="Sylfaen" w:cs="Sylfaen"/>
          <w:lang w:val="ka-GE"/>
        </w:rPr>
        <w:t>საქართველოს</w:t>
      </w:r>
      <w:r w:rsidRPr="00650AB0">
        <w:rPr>
          <w:rFonts w:ascii="Sylfaen" w:hAnsi="Sylfaen"/>
          <w:lang w:val="ka-GE"/>
        </w:rPr>
        <w:t xml:space="preserve"> </w:t>
      </w:r>
      <w:r w:rsidRPr="00650AB0">
        <w:rPr>
          <w:rFonts w:ascii="Sylfaen" w:hAnsi="Sylfaen" w:cs="Sylfaen"/>
          <w:lang w:val="ka-GE"/>
        </w:rPr>
        <w:t>ადმინისტრაციული</w:t>
      </w:r>
      <w:r w:rsidRPr="00650AB0">
        <w:rPr>
          <w:rFonts w:ascii="Sylfaen" w:hAnsi="Sylfaen"/>
          <w:lang w:val="ka-GE"/>
        </w:rPr>
        <w:t xml:space="preserve"> </w:t>
      </w:r>
      <w:r w:rsidRPr="00650AB0">
        <w:rPr>
          <w:rFonts w:ascii="Sylfaen" w:hAnsi="Sylfaen" w:cs="Sylfaen"/>
          <w:lang w:val="ka-GE"/>
        </w:rPr>
        <w:t>საპროცესო</w:t>
      </w:r>
      <w:r w:rsidRPr="00650AB0">
        <w:rPr>
          <w:rFonts w:ascii="Sylfaen" w:hAnsi="Sylfaen"/>
          <w:lang w:val="ka-GE"/>
        </w:rPr>
        <w:t xml:space="preserve"> </w:t>
      </w:r>
      <w:r w:rsidRPr="00650AB0">
        <w:rPr>
          <w:rFonts w:ascii="Sylfaen" w:hAnsi="Sylfaen" w:cs="Sylfaen"/>
          <w:lang w:val="ka-GE"/>
        </w:rPr>
        <w:t>კოდექსის</w:t>
      </w:r>
      <w:r w:rsidRPr="00650AB0">
        <w:rPr>
          <w:rFonts w:ascii="Sylfaen" w:hAnsi="Sylfaen"/>
          <w:lang w:val="ka-GE"/>
        </w:rPr>
        <w:t xml:space="preserve"> (</w:t>
      </w:r>
      <w:r w:rsidRPr="00650AB0">
        <w:rPr>
          <w:rFonts w:ascii="Sylfaen" w:hAnsi="Sylfaen" w:cs="Sylfaen"/>
          <w:lang w:val="ka-GE"/>
        </w:rPr>
        <w:t>საქართველოს</w:t>
      </w:r>
      <w:r w:rsidRPr="00650AB0">
        <w:rPr>
          <w:rFonts w:ascii="Sylfaen" w:hAnsi="Sylfaen"/>
          <w:lang w:val="ka-GE"/>
        </w:rPr>
        <w:t xml:space="preserve"> </w:t>
      </w:r>
      <w:r w:rsidRPr="00650AB0">
        <w:rPr>
          <w:rFonts w:ascii="Sylfaen" w:hAnsi="Sylfaen" w:cs="Sylfaen"/>
          <w:lang w:val="ka-GE"/>
        </w:rPr>
        <w:t>საკანონმდებლო</w:t>
      </w:r>
      <w:r w:rsidRPr="00650AB0">
        <w:rPr>
          <w:rFonts w:ascii="Sylfaen" w:hAnsi="Sylfaen"/>
          <w:lang w:val="ka-GE"/>
        </w:rPr>
        <w:t xml:space="preserve"> </w:t>
      </w:r>
      <w:r w:rsidRPr="00650AB0">
        <w:rPr>
          <w:rFonts w:ascii="Sylfaen" w:hAnsi="Sylfaen" w:cs="Sylfaen"/>
          <w:lang w:val="ka-GE"/>
        </w:rPr>
        <w:t>მაცნე</w:t>
      </w:r>
      <w:r w:rsidRPr="00650AB0">
        <w:rPr>
          <w:rFonts w:ascii="Sylfaen" w:hAnsi="Sylfaen"/>
          <w:lang w:val="ka-GE"/>
        </w:rPr>
        <w:t xml:space="preserve">, №39(46), 1999 </w:t>
      </w:r>
      <w:r w:rsidRPr="00650AB0">
        <w:rPr>
          <w:rFonts w:ascii="Sylfaen" w:hAnsi="Sylfaen" w:cs="Sylfaen"/>
          <w:lang w:val="ka-GE"/>
        </w:rPr>
        <w:t>წელი</w:t>
      </w:r>
      <w:r w:rsidRPr="00650AB0">
        <w:rPr>
          <w:rFonts w:ascii="Sylfaen" w:hAnsi="Sylfaen"/>
          <w:lang w:val="ka-GE"/>
        </w:rPr>
        <w:t xml:space="preserve">, </w:t>
      </w:r>
      <w:r w:rsidRPr="00650AB0">
        <w:rPr>
          <w:rFonts w:ascii="Sylfaen" w:hAnsi="Sylfaen" w:cs="Sylfaen"/>
          <w:lang w:val="ka-GE"/>
        </w:rPr>
        <w:t>მუხ</w:t>
      </w:r>
      <w:r w:rsidRPr="00650AB0">
        <w:rPr>
          <w:rFonts w:ascii="Sylfaen" w:hAnsi="Sylfaen"/>
          <w:lang w:val="ka-GE"/>
        </w:rPr>
        <w:t>. 190) 21</w:t>
      </w:r>
      <w:r w:rsidRPr="00650AB0">
        <w:rPr>
          <w:rFonts w:ascii="Sylfaen" w:hAnsi="Sylfaen"/>
          <w:vertAlign w:val="superscript"/>
          <w:lang w:val="ka-GE"/>
        </w:rPr>
        <w:t>49</w:t>
      </w:r>
      <w:r w:rsidRPr="00650AB0">
        <w:rPr>
          <w:rFonts w:ascii="Sylfaen" w:hAnsi="Sylfaen"/>
          <w:lang w:val="ka-GE"/>
        </w:rPr>
        <w:t> </w:t>
      </w:r>
      <w:r w:rsidRPr="00650AB0">
        <w:rPr>
          <w:rFonts w:ascii="Sylfaen" w:hAnsi="Sylfaen" w:cs="Sylfaen"/>
          <w:lang w:val="ka-GE"/>
        </w:rPr>
        <w:t>მუხლის</w:t>
      </w:r>
      <w:r w:rsidRPr="00650AB0">
        <w:rPr>
          <w:rFonts w:ascii="Sylfaen" w:hAnsi="Sylfaen"/>
          <w:lang w:val="ka-GE"/>
        </w:rPr>
        <w:t xml:space="preserve"> </w:t>
      </w:r>
      <w:r w:rsidRPr="00650AB0">
        <w:rPr>
          <w:rFonts w:ascii="Sylfaen" w:hAnsi="Sylfaen" w:cs="Sylfaen"/>
          <w:lang w:val="ka-GE"/>
        </w:rPr>
        <w:t>პირველი</w:t>
      </w:r>
      <w:r w:rsidRPr="00650AB0">
        <w:rPr>
          <w:rFonts w:ascii="Sylfaen" w:hAnsi="Sylfaen"/>
          <w:lang w:val="ka-GE"/>
        </w:rPr>
        <w:t xml:space="preserve"> </w:t>
      </w:r>
      <w:r w:rsidRPr="00650AB0">
        <w:rPr>
          <w:rFonts w:ascii="Sylfaen" w:hAnsi="Sylfaen" w:cs="Sylfaen"/>
          <w:lang w:val="ka-GE"/>
        </w:rPr>
        <w:t>ნაწილი</w:t>
      </w:r>
      <w:r w:rsidRPr="00650AB0">
        <w:rPr>
          <w:rFonts w:ascii="Sylfaen" w:hAnsi="Sylfaen"/>
          <w:lang w:val="ka-GE"/>
        </w:rPr>
        <w:t xml:space="preserve">  </w:t>
      </w:r>
      <w:r w:rsidRPr="00650AB0">
        <w:rPr>
          <w:rFonts w:ascii="Sylfaen" w:hAnsi="Sylfaen" w:cs="Sylfaen"/>
          <w:lang w:val="ka-GE"/>
        </w:rPr>
        <w:t>ჩამოყალიბდეს</w:t>
      </w:r>
      <w:r w:rsidRPr="00650AB0">
        <w:rPr>
          <w:rFonts w:ascii="Sylfaen" w:hAnsi="Sylfaen"/>
          <w:lang w:val="ka-GE"/>
        </w:rPr>
        <w:t xml:space="preserve"> </w:t>
      </w:r>
      <w:r w:rsidRPr="00650AB0">
        <w:rPr>
          <w:rFonts w:ascii="Sylfaen" w:hAnsi="Sylfaen" w:cs="Sylfaen"/>
          <w:lang w:val="ka-GE"/>
        </w:rPr>
        <w:t>შემდეგი</w:t>
      </w:r>
      <w:r w:rsidRPr="00650AB0">
        <w:rPr>
          <w:rFonts w:ascii="Sylfaen" w:hAnsi="Sylfaen"/>
          <w:lang w:val="ka-GE"/>
        </w:rPr>
        <w:t xml:space="preserve"> </w:t>
      </w:r>
      <w:r w:rsidRPr="00650AB0">
        <w:rPr>
          <w:rFonts w:ascii="Sylfaen" w:hAnsi="Sylfaen" w:cs="Sylfaen"/>
          <w:lang w:val="ka-GE"/>
        </w:rPr>
        <w:t>რედაქციით</w:t>
      </w:r>
      <w:r w:rsidRPr="00650AB0">
        <w:rPr>
          <w:rFonts w:ascii="Sylfaen" w:hAnsi="Sylfaen"/>
          <w:lang w:val="ka-GE"/>
        </w:rPr>
        <w:t>:</w:t>
      </w:r>
    </w:p>
    <w:p w14:paraId="001CFAF0" w14:textId="77777777" w:rsidR="00A57FA0" w:rsidRPr="00650AB0" w:rsidRDefault="00A57FA0" w:rsidP="00A57FA0">
      <w:pPr>
        <w:ind w:firstLine="426"/>
        <w:jc w:val="both"/>
        <w:rPr>
          <w:rFonts w:ascii="Sylfaen" w:hAnsi="Sylfaen"/>
          <w:lang w:val="ka-GE"/>
        </w:rPr>
      </w:pPr>
      <w:r w:rsidRPr="00650AB0">
        <w:rPr>
          <w:rFonts w:ascii="Sylfaen" w:hAnsi="Sylfaen"/>
          <w:lang w:val="ka-GE"/>
        </w:rPr>
        <w:t>„1. საგადასახადო ორგანო სასამართლოს მიმართავს შუამდგომლობით კომერციული ბანკისგან პირის შესახებ კონფიდენციალური ინფორმაციის (გარდა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Pr="00650AB0">
        <w:rPr>
          <w:rFonts w:ascii="Sylfaen" w:hAnsi="Sylfaen" w:cs="Sylfaen"/>
          <w:color w:val="000000"/>
          <w:lang w:val="ka-GE"/>
        </w:rPr>
        <w:t xml:space="preserve">ს საფუძველზე </w:t>
      </w:r>
      <w:r w:rsidRPr="00650AB0">
        <w:rPr>
          <w:rFonts w:ascii="Sylfaen" w:hAnsi="Sylfaen"/>
          <w:lang w:val="ka-GE"/>
        </w:rPr>
        <w:t>გათვალისწინებული ინფორმაციის</w:t>
      </w:r>
      <w:bookmarkStart w:id="0" w:name="_GoBack"/>
      <w:bookmarkEnd w:id="0"/>
      <w:r w:rsidRPr="00650AB0">
        <w:rPr>
          <w:rFonts w:ascii="Sylfaen" w:hAnsi="Sylfaen"/>
          <w:lang w:val="ka-GE"/>
        </w:rPr>
        <w:t>ა) გამოთხოვის თაობაზე, თუ სხვა სახელმწიფოს კომპეტენტურმა უწყებამ მოითხოვა ეს ინფორმაცია საქართველოს საერთაშორისო ხელშეკრულების შესაბამისად.“.</w:t>
      </w:r>
    </w:p>
    <w:p w14:paraId="72D36AC1" w14:textId="77777777" w:rsidR="00A57FA0" w:rsidRPr="00650AB0" w:rsidRDefault="00A57FA0" w:rsidP="00A57FA0">
      <w:pPr>
        <w:ind w:firstLine="426"/>
        <w:jc w:val="both"/>
        <w:rPr>
          <w:rFonts w:ascii="Sylfaen" w:hAnsi="Sylfaen"/>
          <w:lang w:val="ka-GE"/>
        </w:rPr>
      </w:pPr>
      <w:r w:rsidRPr="00650AB0">
        <w:rPr>
          <w:rFonts w:ascii="Sylfaen" w:hAnsi="Sylfaen"/>
          <w:b/>
          <w:lang w:val="ka-GE"/>
        </w:rPr>
        <w:t>მუხლი 2.</w:t>
      </w:r>
      <w:r w:rsidRPr="00650AB0">
        <w:rPr>
          <w:rFonts w:ascii="Sylfaen" w:hAnsi="Sylfaen"/>
          <w:lang w:val="ka-GE"/>
        </w:rPr>
        <w:t xml:space="preserve"> ეს კანონი ამოქმედდეს გამოქვეყნებისთანავე.  </w:t>
      </w:r>
    </w:p>
    <w:p w14:paraId="33B35657" w14:textId="77777777" w:rsidR="00A57FA0" w:rsidRPr="00650AB0" w:rsidRDefault="00A57FA0" w:rsidP="00A57FA0">
      <w:pPr>
        <w:jc w:val="both"/>
        <w:rPr>
          <w:rFonts w:ascii="Sylfaen" w:hAnsi="Sylfaen"/>
          <w:lang w:val="ka-GE"/>
        </w:rPr>
      </w:pPr>
    </w:p>
    <w:p w14:paraId="020422F2" w14:textId="77777777" w:rsidR="00A57FA0" w:rsidRPr="00650AB0" w:rsidRDefault="00A57FA0" w:rsidP="00A57FA0">
      <w:pPr>
        <w:autoSpaceDE w:val="0"/>
        <w:autoSpaceDN w:val="0"/>
        <w:adjustRightInd w:val="0"/>
        <w:spacing w:after="0" w:line="240" w:lineRule="auto"/>
        <w:jc w:val="both"/>
        <w:rPr>
          <w:rFonts w:ascii="Sylfaen" w:hAnsi="Sylfaen" w:cs="Times New Roman"/>
          <w:sz w:val="24"/>
          <w:szCs w:val="24"/>
          <w:lang w:val="ka-GE"/>
        </w:rPr>
      </w:pPr>
      <w:r w:rsidRPr="00650AB0">
        <w:rPr>
          <w:rFonts w:ascii="Sylfaen" w:hAnsi="Sylfaen" w:cs="Sylfaen"/>
          <w:b/>
          <w:lang w:val="ka-GE"/>
        </w:rPr>
        <w:t>საქართველოს</w:t>
      </w:r>
      <w:r w:rsidRPr="00650AB0">
        <w:rPr>
          <w:b/>
          <w:lang w:val="ka-GE"/>
        </w:rPr>
        <w:t xml:space="preserve"> </w:t>
      </w:r>
      <w:r w:rsidRPr="00650AB0">
        <w:rPr>
          <w:rFonts w:ascii="Sylfaen" w:hAnsi="Sylfaen" w:cs="Sylfaen"/>
          <w:b/>
          <w:lang w:val="ka-GE"/>
        </w:rPr>
        <w:t>პრეზიდენტი</w:t>
      </w:r>
      <w:r w:rsidRPr="00650AB0">
        <w:rPr>
          <w:b/>
          <w:lang w:val="ka-GE"/>
        </w:rPr>
        <w:t xml:space="preserve"> </w:t>
      </w:r>
      <w:r w:rsidRPr="00650AB0">
        <w:rPr>
          <w:b/>
          <w:lang w:val="ka-GE"/>
        </w:rPr>
        <w:tab/>
      </w:r>
      <w:r w:rsidRPr="00650AB0">
        <w:rPr>
          <w:b/>
          <w:lang w:val="ka-GE"/>
        </w:rPr>
        <w:tab/>
      </w:r>
      <w:r w:rsidRPr="00650AB0">
        <w:rPr>
          <w:b/>
          <w:lang w:val="ka-GE"/>
        </w:rPr>
        <w:tab/>
      </w:r>
      <w:r w:rsidRPr="00650AB0">
        <w:rPr>
          <w:b/>
          <w:lang w:val="ka-GE"/>
        </w:rPr>
        <w:tab/>
      </w:r>
      <w:r w:rsidRPr="00650AB0">
        <w:rPr>
          <w:b/>
          <w:lang w:val="ka-GE"/>
        </w:rPr>
        <w:tab/>
      </w:r>
      <w:r w:rsidRPr="00650AB0">
        <w:rPr>
          <w:b/>
          <w:lang w:val="ka-GE"/>
        </w:rPr>
        <w:tab/>
      </w:r>
      <w:r w:rsidRPr="00650AB0">
        <w:rPr>
          <w:rFonts w:ascii="Sylfaen" w:hAnsi="Sylfaen" w:cs="Sylfaen"/>
          <w:b/>
          <w:lang w:val="ka-GE"/>
        </w:rPr>
        <w:t>სალომე ზურაბიშვილი</w:t>
      </w:r>
    </w:p>
    <w:p w14:paraId="73BD617F" w14:textId="77777777" w:rsidR="00A57FA0" w:rsidRPr="00650AB0" w:rsidRDefault="00A57FA0" w:rsidP="00A57FA0">
      <w:pPr>
        <w:jc w:val="both"/>
        <w:rPr>
          <w:rFonts w:ascii="Sylfaen" w:hAnsi="Sylfaen"/>
          <w:lang w:val="ka-GE"/>
        </w:rPr>
      </w:pPr>
    </w:p>
    <w:p w14:paraId="03F51F01" w14:textId="77777777" w:rsidR="0068488E" w:rsidRPr="00650AB0" w:rsidRDefault="0068488E" w:rsidP="0068488E">
      <w:pPr>
        <w:ind w:left="120"/>
        <w:jc w:val="both"/>
        <w:rPr>
          <w:rFonts w:ascii="Sylfaen" w:hAnsi="Sylfaen" w:cs="Sylfaen"/>
          <w:color w:val="000000"/>
          <w:sz w:val="24"/>
          <w:szCs w:val="24"/>
          <w:lang w:val="ka-GE"/>
        </w:rPr>
      </w:pPr>
    </w:p>
    <w:p w14:paraId="6DB30D67" w14:textId="77777777" w:rsidR="0068488E" w:rsidRPr="00650AB0" w:rsidRDefault="0068488E" w:rsidP="0068488E">
      <w:pPr>
        <w:ind w:left="120"/>
        <w:jc w:val="both"/>
        <w:rPr>
          <w:rFonts w:ascii="Sylfaen" w:hAnsi="Sylfaen" w:cs="Sylfaen"/>
          <w:color w:val="000000"/>
          <w:sz w:val="24"/>
          <w:szCs w:val="24"/>
          <w:lang w:val="ka-GE"/>
        </w:rPr>
      </w:pPr>
    </w:p>
    <w:p w14:paraId="14BD82E6" w14:textId="77777777" w:rsidR="00A7613A" w:rsidRPr="00650AB0" w:rsidRDefault="00A7613A" w:rsidP="00A7613A">
      <w:pPr>
        <w:pStyle w:val="ListParagraph"/>
        <w:rPr>
          <w:rFonts w:ascii="Sylfaen" w:hAnsi="Sylfaen"/>
          <w:lang w:val="ka-GE"/>
        </w:rPr>
      </w:pPr>
    </w:p>
    <w:p w14:paraId="45536974" w14:textId="322475C4" w:rsidR="00A7613A" w:rsidRPr="00650AB0" w:rsidRDefault="00A7613A" w:rsidP="00A7613A">
      <w:pPr>
        <w:pStyle w:val="ListParagraph"/>
        <w:rPr>
          <w:rFonts w:ascii="Sylfaen" w:hAnsi="Sylfaen"/>
          <w:lang w:val="ka-GE"/>
        </w:rPr>
      </w:pPr>
    </w:p>
    <w:p w14:paraId="3BC6ABA8" w14:textId="2A80A2D1" w:rsidR="00A20D1A" w:rsidRPr="00650AB0" w:rsidRDefault="00A20D1A" w:rsidP="00A7613A">
      <w:pPr>
        <w:pStyle w:val="ListParagraph"/>
        <w:rPr>
          <w:rFonts w:ascii="Sylfaen" w:hAnsi="Sylfaen"/>
          <w:lang w:val="ka-GE"/>
        </w:rPr>
      </w:pPr>
    </w:p>
    <w:p w14:paraId="23F3017F" w14:textId="3C8D293F" w:rsidR="00FB148D" w:rsidRPr="00650AB0" w:rsidRDefault="00FB148D" w:rsidP="00A7613A">
      <w:pPr>
        <w:pStyle w:val="ListParagraph"/>
        <w:rPr>
          <w:rFonts w:ascii="Sylfaen" w:hAnsi="Sylfaen"/>
          <w:lang w:val="ka-GE"/>
        </w:rPr>
      </w:pPr>
    </w:p>
    <w:p w14:paraId="0E743400" w14:textId="1AFB9CE0" w:rsidR="00FB148D" w:rsidRPr="00650AB0" w:rsidRDefault="00FB148D" w:rsidP="00A7613A">
      <w:pPr>
        <w:pStyle w:val="ListParagraph"/>
        <w:rPr>
          <w:rFonts w:ascii="Sylfaen" w:hAnsi="Sylfaen"/>
          <w:lang w:val="ka-GE"/>
        </w:rPr>
      </w:pPr>
    </w:p>
    <w:p w14:paraId="41BDEBAE" w14:textId="2E0755CB" w:rsidR="00FB148D" w:rsidRPr="00650AB0" w:rsidRDefault="00FB148D" w:rsidP="00A7613A">
      <w:pPr>
        <w:pStyle w:val="ListParagraph"/>
        <w:rPr>
          <w:rFonts w:ascii="Sylfaen" w:hAnsi="Sylfaen"/>
          <w:lang w:val="ka-GE"/>
        </w:rPr>
      </w:pPr>
    </w:p>
    <w:p w14:paraId="6A730F94" w14:textId="5B29A1DE" w:rsidR="00FB148D" w:rsidRPr="00650AB0" w:rsidRDefault="00FB148D" w:rsidP="00A7613A">
      <w:pPr>
        <w:pStyle w:val="ListParagraph"/>
        <w:rPr>
          <w:rFonts w:ascii="Sylfaen" w:hAnsi="Sylfaen"/>
          <w:lang w:val="ka-GE"/>
        </w:rPr>
      </w:pPr>
    </w:p>
    <w:p w14:paraId="67339A36" w14:textId="41AFFE48" w:rsidR="00FB148D" w:rsidRPr="00650AB0" w:rsidRDefault="00FB148D" w:rsidP="00A7613A">
      <w:pPr>
        <w:pStyle w:val="ListParagraph"/>
        <w:rPr>
          <w:rFonts w:ascii="Sylfaen" w:hAnsi="Sylfaen"/>
          <w:lang w:val="ka-GE"/>
        </w:rPr>
      </w:pPr>
    </w:p>
    <w:p w14:paraId="17BAE2E1" w14:textId="12139A32" w:rsidR="00FB148D" w:rsidRPr="00650AB0" w:rsidRDefault="00FB148D" w:rsidP="00A7613A">
      <w:pPr>
        <w:pStyle w:val="ListParagraph"/>
        <w:rPr>
          <w:rFonts w:ascii="Sylfaen" w:hAnsi="Sylfaen"/>
          <w:lang w:val="ka-GE"/>
        </w:rPr>
      </w:pPr>
    </w:p>
    <w:p w14:paraId="150F1DB9" w14:textId="7FF40677" w:rsidR="00497705" w:rsidRPr="00650AB0" w:rsidRDefault="00497705" w:rsidP="00A7613A">
      <w:pPr>
        <w:pStyle w:val="ListParagraph"/>
        <w:rPr>
          <w:rFonts w:ascii="Sylfaen" w:hAnsi="Sylfaen"/>
          <w:lang w:val="ka-GE"/>
        </w:rPr>
      </w:pPr>
    </w:p>
    <w:p w14:paraId="4FA8EF47" w14:textId="77777777" w:rsidR="00497705" w:rsidRPr="00650AB0" w:rsidRDefault="00497705" w:rsidP="00A7613A">
      <w:pPr>
        <w:pStyle w:val="ListParagraph"/>
        <w:rPr>
          <w:rFonts w:ascii="Sylfaen" w:hAnsi="Sylfaen"/>
          <w:lang w:val="ka-GE"/>
        </w:rPr>
      </w:pPr>
    </w:p>
    <w:p w14:paraId="40E056E1" w14:textId="375508E5" w:rsidR="00EA45B4" w:rsidRPr="00650AB0" w:rsidRDefault="00EA45B4" w:rsidP="005A285D">
      <w:pPr>
        <w:rPr>
          <w:rFonts w:ascii="Sylfaen" w:hAnsi="Sylfaen"/>
          <w:lang w:val="ka-GE"/>
        </w:rPr>
      </w:pPr>
    </w:p>
    <w:p w14:paraId="329549F1" w14:textId="77777777" w:rsidR="007E67AF" w:rsidRPr="00650AB0" w:rsidRDefault="007E67AF" w:rsidP="007E67AF">
      <w:pPr>
        <w:jc w:val="center"/>
        <w:rPr>
          <w:rFonts w:ascii="Sylfaen" w:hAnsi="Sylfaen"/>
          <w:b/>
          <w:lang w:val="ka-GE"/>
        </w:rPr>
      </w:pPr>
      <w:r w:rsidRPr="00650AB0">
        <w:rPr>
          <w:rFonts w:ascii="Sylfaen" w:hAnsi="Sylfaen"/>
          <w:b/>
          <w:lang w:val="ka-GE"/>
        </w:rPr>
        <w:lastRenderedPageBreak/>
        <w:t>განმარტებითი ბარათი</w:t>
      </w:r>
    </w:p>
    <w:p w14:paraId="21D70344" w14:textId="3A8A9DEF" w:rsidR="003131DD" w:rsidRPr="00650AB0" w:rsidRDefault="00A57FA0" w:rsidP="003131DD">
      <w:pPr>
        <w:autoSpaceDE w:val="0"/>
        <w:autoSpaceDN w:val="0"/>
        <w:adjustRightInd w:val="0"/>
        <w:spacing w:after="0" w:line="240" w:lineRule="auto"/>
        <w:jc w:val="center"/>
        <w:rPr>
          <w:rFonts w:ascii="Sylfaen" w:hAnsi="Sylfaen" w:cs="Sylfaen"/>
          <w:b/>
          <w:color w:val="000000"/>
          <w:szCs w:val="28"/>
          <w:lang w:val="ka-GE"/>
        </w:rPr>
      </w:pPr>
      <w:r w:rsidRPr="00650AB0">
        <w:rPr>
          <w:rFonts w:ascii="Sylfaen" w:hAnsi="Sylfaen" w:cs="Sylfaen"/>
          <w:b/>
          <w:lang w:val="ka-GE"/>
        </w:rPr>
        <w:t>საქართველოს</w:t>
      </w:r>
      <w:r w:rsidRPr="00650AB0">
        <w:rPr>
          <w:b/>
          <w:lang w:val="ka-GE"/>
        </w:rPr>
        <w:t> </w:t>
      </w:r>
      <w:r w:rsidRPr="00650AB0">
        <w:rPr>
          <w:rFonts w:ascii="Sylfaen" w:hAnsi="Sylfaen" w:cs="Sylfaen"/>
          <w:b/>
          <w:lang w:val="ka-GE"/>
        </w:rPr>
        <w:t>ადმინისტრაციულ</w:t>
      </w:r>
      <w:r w:rsidRPr="00650AB0">
        <w:rPr>
          <w:b/>
          <w:lang w:val="ka-GE"/>
        </w:rPr>
        <w:t> </w:t>
      </w:r>
      <w:r w:rsidRPr="00650AB0">
        <w:rPr>
          <w:rFonts w:ascii="Sylfaen" w:hAnsi="Sylfaen" w:cs="Sylfaen"/>
          <w:b/>
          <w:lang w:val="ka-GE"/>
        </w:rPr>
        <w:t>საპროცესო</w:t>
      </w:r>
      <w:r w:rsidRPr="00650AB0">
        <w:rPr>
          <w:b/>
          <w:lang w:val="ka-GE"/>
        </w:rPr>
        <w:t> </w:t>
      </w:r>
      <w:r w:rsidRPr="00650AB0">
        <w:rPr>
          <w:rFonts w:ascii="Sylfaen" w:hAnsi="Sylfaen" w:cs="Sylfaen"/>
          <w:b/>
          <w:lang w:val="ka-GE"/>
        </w:rPr>
        <w:t>კოდექსში</w:t>
      </w:r>
      <w:r w:rsidRPr="00650AB0">
        <w:rPr>
          <w:b/>
          <w:lang w:val="ka-GE"/>
        </w:rPr>
        <w:t> </w:t>
      </w:r>
      <w:r w:rsidR="003131DD" w:rsidRPr="00650AB0">
        <w:rPr>
          <w:rFonts w:ascii="Sylfaen" w:hAnsi="Sylfaen" w:cs="Sylfaen"/>
          <w:b/>
          <w:color w:val="000000"/>
          <w:szCs w:val="28"/>
          <w:lang w:val="ka-GE"/>
        </w:rPr>
        <w:t> ცვლილების შეტანის შესახებ“</w:t>
      </w:r>
    </w:p>
    <w:p w14:paraId="244282B0" w14:textId="16D91A6A" w:rsidR="007E67AF" w:rsidRPr="00650AB0" w:rsidRDefault="007E67AF" w:rsidP="007E67AF">
      <w:pPr>
        <w:jc w:val="center"/>
        <w:rPr>
          <w:rFonts w:ascii="Sylfaen" w:hAnsi="Sylfaen"/>
          <w:b/>
          <w:lang w:val="ka-GE"/>
        </w:rPr>
      </w:pPr>
      <w:r w:rsidRPr="00650AB0">
        <w:rPr>
          <w:rFonts w:ascii="Sylfaen" w:hAnsi="Sylfaen"/>
          <w:b/>
          <w:lang w:val="ka-GE"/>
        </w:rPr>
        <w:t>საქართველოს კანონის პროექტზე</w:t>
      </w:r>
    </w:p>
    <w:p w14:paraId="269C4F23" w14:textId="77777777" w:rsidR="007E67AF" w:rsidRPr="00650AB0" w:rsidRDefault="007E67AF" w:rsidP="007E67AF">
      <w:pPr>
        <w:jc w:val="center"/>
        <w:rPr>
          <w:rFonts w:ascii="Sylfaen" w:hAnsi="Sylfaen"/>
          <w:b/>
          <w:lang w:val="ka-GE"/>
        </w:rPr>
      </w:pPr>
    </w:p>
    <w:p w14:paraId="481E1A96" w14:textId="06E29DE7" w:rsidR="007E67AF" w:rsidRPr="00650AB0" w:rsidRDefault="007E67AF" w:rsidP="007E67AF">
      <w:pPr>
        <w:ind w:firstLine="720"/>
        <w:rPr>
          <w:rFonts w:ascii="Sylfaen" w:hAnsi="Sylfaen"/>
          <w:b/>
          <w:lang w:val="ka-GE"/>
        </w:rPr>
      </w:pPr>
      <w:r w:rsidRPr="00650AB0">
        <w:rPr>
          <w:rFonts w:ascii="Sylfaen" w:hAnsi="Sylfaen"/>
          <w:b/>
          <w:lang w:val="ka-GE"/>
        </w:rPr>
        <w:t>ა) ზოგადი ინფორმაცია კანონპროექტის შესახებ:</w:t>
      </w:r>
    </w:p>
    <w:p w14:paraId="5794CE72" w14:textId="311E37AF" w:rsidR="003131DD" w:rsidRPr="00650AB0" w:rsidRDefault="003131DD" w:rsidP="00744579">
      <w:pPr>
        <w:ind w:firstLine="360"/>
        <w:jc w:val="both"/>
        <w:rPr>
          <w:rFonts w:ascii="Sylfaen" w:hAnsi="Sylfaen"/>
          <w:lang w:val="ka-GE"/>
        </w:rPr>
      </w:pPr>
      <w:r w:rsidRPr="00650AB0">
        <w:rPr>
          <w:rFonts w:ascii="Sylfaen" w:hAnsi="Sylfaen"/>
          <w:lang w:val="ka-GE"/>
        </w:rPr>
        <w:t xml:space="preserve">კანონპროექტი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DF3728" w:rsidRPr="00650AB0">
        <w:rPr>
          <w:rFonts w:ascii="Sylfaen" w:hAnsi="Sylfaen"/>
          <w:lang w:val="ka-GE"/>
        </w:rPr>
        <w:t xml:space="preserve">შეთანხმების საფუძველზე, </w:t>
      </w:r>
      <w:r w:rsidRPr="00650AB0">
        <w:rPr>
          <w:rFonts w:ascii="Sylfaen" w:hAnsi="Sylfaen"/>
          <w:lang w:val="ka-GE"/>
        </w:rPr>
        <w:t xml:space="preserve">მთავრობის მიერ </w:t>
      </w:r>
      <w:r w:rsidR="00DF3728" w:rsidRPr="00650AB0">
        <w:rPr>
          <w:rFonts w:ascii="Sylfaen" w:hAnsi="Sylfaen"/>
          <w:lang w:val="ka-GE"/>
        </w:rPr>
        <w:t xml:space="preserve">ნაკისრი </w:t>
      </w:r>
      <w:r w:rsidRPr="00650AB0">
        <w:rPr>
          <w:rFonts w:ascii="Sylfaen" w:hAnsi="Sylfaen"/>
          <w:lang w:val="ka-GE"/>
        </w:rPr>
        <w:t>ვალდებულებების შესრულების მიზნით.</w:t>
      </w:r>
    </w:p>
    <w:p w14:paraId="02C0DDAF" w14:textId="32A1992B" w:rsidR="003131DD" w:rsidRPr="00650AB0" w:rsidRDefault="003131DD" w:rsidP="00744579">
      <w:pPr>
        <w:ind w:firstLine="360"/>
        <w:jc w:val="both"/>
        <w:rPr>
          <w:rFonts w:ascii="Sylfaen" w:hAnsi="Sylfaen"/>
          <w:lang w:val="ka-GE"/>
        </w:rPr>
      </w:pPr>
      <w:r w:rsidRPr="00650AB0">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(CRS) 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w:t>
      </w:r>
      <w:r w:rsidR="00A759CD" w:rsidRPr="00650AB0">
        <w:rPr>
          <w:rFonts w:ascii="Sylfaen" w:hAnsi="Sylfaen"/>
          <w:lang w:val="ka-GE"/>
        </w:rPr>
        <w:t xml:space="preserve">თაობაზე. </w:t>
      </w:r>
    </w:p>
    <w:p w14:paraId="513C0558" w14:textId="417A990C" w:rsidR="00DF3728" w:rsidRPr="00650AB0" w:rsidRDefault="00DF3728" w:rsidP="00DF3728">
      <w:pPr>
        <w:ind w:firstLine="360"/>
        <w:jc w:val="both"/>
        <w:rPr>
          <w:rFonts w:ascii="Sylfaen" w:hAnsi="Sylfaen"/>
          <w:lang w:val="ka-GE"/>
        </w:rPr>
      </w:pPr>
      <w:r w:rsidRPr="00650AB0">
        <w:rPr>
          <w:rFonts w:ascii="Sylfaen" w:hAnsi="Sylfaen"/>
          <w:lang w:val="ka-GE"/>
        </w:rPr>
        <w:t xml:space="preserve">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w:t>
      </w:r>
      <w:proofErr w:type="spellStart"/>
      <w:r w:rsidRPr="00650AB0">
        <w:rPr>
          <w:rFonts w:ascii="Sylfaen" w:hAnsi="Sylfaen"/>
          <w:lang w:val="ka-GE"/>
        </w:rPr>
        <w:t>კანონშესაბამისობის</w:t>
      </w:r>
      <w:proofErr w:type="spellEnd"/>
      <w:r w:rsidRPr="00650AB0">
        <w:rPr>
          <w:rFonts w:ascii="Sylfaen" w:hAnsi="Sylfaen"/>
          <w:lang w:val="ka-GE"/>
        </w:rPr>
        <w:t xml:space="preserve"> გაუმჯობესებას</w:t>
      </w:r>
      <w:r w:rsidR="000D432A" w:rsidRPr="00650AB0">
        <w:rPr>
          <w:rFonts w:ascii="Sylfaen" w:hAnsi="Sylfaen"/>
          <w:lang w:val="ka-GE"/>
        </w:rPr>
        <w:t>, მზარდი გლობალიზაციის პირობებში სხვა იურისდიქციებში გადასახადებისთვის თავის არიდების შესაძლებლობების ზრდაზე საპასუხოდ.</w:t>
      </w:r>
      <w:r w:rsidRPr="00650AB0">
        <w:rPr>
          <w:rFonts w:ascii="Sylfaen" w:hAnsi="Sylfaen"/>
          <w:lang w:val="ka-GE"/>
        </w:rPr>
        <w:t xml:space="preserve"> არსებულ რისკებზე რეაგირების მიზნით, დიდი ოცეულის (G20) წევრი ქვეყნების მოთხოვნით, ეკონომიკური თანამშრომლობისა და განვითარების ორგანიზაციამ (OECD) შეიმუშავა და დაამტკიცა ანგარიშგების საერთო სტანდარტი (CRS).</w:t>
      </w:r>
    </w:p>
    <w:p w14:paraId="4E24E56D" w14:textId="2FE5BDD4" w:rsidR="00DF3728" w:rsidRPr="00650AB0" w:rsidRDefault="00DF3728" w:rsidP="00DF3728">
      <w:pPr>
        <w:ind w:firstLine="360"/>
        <w:jc w:val="both"/>
        <w:rPr>
          <w:rFonts w:ascii="Sylfaen" w:hAnsi="Sylfaen"/>
          <w:lang w:val="ka-GE"/>
        </w:rPr>
      </w:pPr>
      <w:r w:rsidRPr="00650AB0">
        <w:rPr>
          <w:rFonts w:ascii="Sylfaen" w:hAnsi="Sylfaen"/>
          <w:lang w:val="ka-GE"/>
        </w:rPr>
        <w:t>ანგარიშგების საერთო სტანდარტით (CRS)</w:t>
      </w:r>
      <w:r w:rsidRPr="00650AB0">
        <w:rPr>
          <w:rFonts w:ascii="Sylfaen" w:hAnsi="Sylfaen"/>
        </w:rPr>
        <w:t xml:space="preserve"> </w:t>
      </w:r>
      <w:r w:rsidRPr="00650AB0">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14:paraId="78825558" w14:textId="77777777" w:rsidR="00DF3728" w:rsidRPr="00650AB0" w:rsidRDefault="00DF3728" w:rsidP="00DF3728">
      <w:pPr>
        <w:pStyle w:val="ListParagraph"/>
        <w:numPr>
          <w:ilvl w:val="0"/>
          <w:numId w:val="5"/>
        </w:numPr>
        <w:jc w:val="both"/>
        <w:rPr>
          <w:rFonts w:ascii="Sylfaen" w:hAnsi="Sylfaen"/>
          <w:lang w:val="ka-GE"/>
        </w:rPr>
      </w:pPr>
      <w:r w:rsidRPr="00650AB0">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3B110D80" w14:textId="77777777" w:rsidR="00DF3728" w:rsidRPr="00650AB0" w:rsidRDefault="00DF3728" w:rsidP="00DF3728">
      <w:pPr>
        <w:pStyle w:val="ListParagraph"/>
        <w:numPr>
          <w:ilvl w:val="0"/>
          <w:numId w:val="5"/>
        </w:numPr>
        <w:jc w:val="both"/>
        <w:rPr>
          <w:rFonts w:ascii="Sylfaen" w:hAnsi="Sylfaen"/>
          <w:lang w:val="ka-GE"/>
        </w:rPr>
      </w:pPr>
      <w:r w:rsidRPr="00650AB0">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183FBD25" w14:textId="77777777" w:rsidR="00DF3728" w:rsidRPr="00650AB0" w:rsidRDefault="00DF3728" w:rsidP="00DF3728">
      <w:pPr>
        <w:pStyle w:val="ListParagraph"/>
        <w:numPr>
          <w:ilvl w:val="0"/>
          <w:numId w:val="5"/>
        </w:numPr>
        <w:jc w:val="both"/>
        <w:rPr>
          <w:rFonts w:ascii="Sylfaen" w:hAnsi="Sylfaen"/>
          <w:lang w:val="ka-GE"/>
        </w:rPr>
      </w:pPr>
      <w:r w:rsidRPr="00650AB0">
        <w:rPr>
          <w:rFonts w:ascii="Sylfaen" w:hAnsi="Sylfaen"/>
          <w:lang w:val="ka-GE"/>
        </w:rPr>
        <w:t>კომპეტენტურ უწყებებს შორის ინფორმაციის გაცვლის ფორმატს, პერიოდს და სხვა.</w:t>
      </w:r>
    </w:p>
    <w:p w14:paraId="7239888E" w14:textId="77777777" w:rsidR="00DF3728" w:rsidRPr="00650AB0" w:rsidRDefault="00DF3728" w:rsidP="00DF3728">
      <w:pPr>
        <w:pStyle w:val="ListParagraph"/>
        <w:numPr>
          <w:ilvl w:val="0"/>
          <w:numId w:val="5"/>
        </w:numPr>
        <w:jc w:val="both"/>
        <w:rPr>
          <w:rFonts w:ascii="Sylfaen" w:hAnsi="Sylfaen"/>
          <w:lang w:val="ka-GE"/>
        </w:rPr>
      </w:pPr>
      <w:r w:rsidRPr="00650AB0">
        <w:rPr>
          <w:rFonts w:ascii="Sylfaen" w:hAnsi="Sylfaen"/>
          <w:lang w:val="ka-GE"/>
        </w:rPr>
        <w:t xml:space="preserve">აღნიშნულის გათვალისწინებით, საქართველოს კომპეტენტური უწყება, 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w:t>
      </w:r>
      <w:r w:rsidRPr="00650AB0">
        <w:rPr>
          <w:rFonts w:ascii="Sylfaen" w:hAnsi="Sylfaen"/>
          <w:lang w:val="ka-GE"/>
        </w:rPr>
        <w:lastRenderedPageBreak/>
        <w:t>კომპეტენტური უწყებების მრავალმხრივი შეთანხმების (CRS MCAA)  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(CRS)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(CRS)  დადგენილი ვალდებულებების შესრულების მონიტორინგი.</w:t>
      </w:r>
    </w:p>
    <w:p w14:paraId="45EEC356" w14:textId="7C73562E" w:rsidR="007E67AF" w:rsidRPr="00650AB0" w:rsidRDefault="007E67AF" w:rsidP="007E67AF">
      <w:pPr>
        <w:ind w:firstLine="720"/>
        <w:rPr>
          <w:rFonts w:ascii="Sylfaen" w:hAnsi="Sylfaen"/>
          <w:b/>
          <w:lang w:val="ka-GE"/>
        </w:rPr>
      </w:pPr>
      <w:proofErr w:type="spellStart"/>
      <w:r w:rsidRPr="00650AB0">
        <w:rPr>
          <w:rFonts w:ascii="Sylfaen" w:hAnsi="Sylfaen"/>
          <w:b/>
          <w:lang w:val="ka-GE"/>
        </w:rPr>
        <w:t>ა.ა</w:t>
      </w:r>
      <w:proofErr w:type="spellEnd"/>
      <w:r w:rsidRPr="00650AB0">
        <w:rPr>
          <w:rFonts w:ascii="Sylfaen" w:hAnsi="Sylfaen"/>
          <w:b/>
          <w:lang w:val="ka-GE"/>
        </w:rPr>
        <w:t>) კანონპროექტის მიღების მიზეზი:</w:t>
      </w:r>
    </w:p>
    <w:p w14:paraId="73C881B9" w14:textId="77777777" w:rsidR="007E67AF" w:rsidRPr="00650AB0" w:rsidRDefault="007E67AF" w:rsidP="007E67AF">
      <w:pPr>
        <w:ind w:firstLine="720"/>
        <w:rPr>
          <w:rFonts w:ascii="Sylfaen" w:hAnsi="Sylfaen"/>
          <w:b/>
          <w:lang w:val="ka-GE"/>
        </w:rPr>
      </w:pPr>
      <w:proofErr w:type="spellStart"/>
      <w:r w:rsidRPr="00650AB0">
        <w:rPr>
          <w:rFonts w:ascii="Sylfaen" w:hAnsi="Sylfaen"/>
          <w:b/>
          <w:lang w:val="ka-GE"/>
        </w:rPr>
        <w:t>ა.ა.ა</w:t>
      </w:r>
      <w:proofErr w:type="spellEnd"/>
      <w:r w:rsidRPr="00650AB0">
        <w:rPr>
          <w:rFonts w:ascii="Sylfaen" w:hAnsi="Sylfaen"/>
          <w:b/>
          <w:lang w:val="ka-GE"/>
        </w:rPr>
        <w:t>) პრობლემა რომლის გადაჭრასაც მიზნად ისახავს კანონპროექტი:</w:t>
      </w:r>
    </w:p>
    <w:p w14:paraId="09EA6AC9" w14:textId="526BCEED" w:rsidR="00C76229" w:rsidRPr="00650AB0" w:rsidRDefault="00DF3728" w:rsidP="00C76229">
      <w:pPr>
        <w:jc w:val="both"/>
        <w:rPr>
          <w:rFonts w:ascii="Sylfaen" w:hAnsi="Sylfaen"/>
          <w:lang w:val="ka-GE"/>
        </w:rPr>
      </w:pPr>
      <w:r w:rsidRPr="00650AB0">
        <w:rPr>
          <w:rFonts w:ascii="Sylfaen" w:hAnsi="Sylfaen"/>
          <w:lang w:val="ka-GE"/>
        </w:rPr>
        <w:tab/>
      </w:r>
      <w:r w:rsidR="00C76229" w:rsidRPr="00650AB0">
        <w:rPr>
          <w:rFonts w:ascii="Sylfaen" w:hAnsi="Sylfaen"/>
          <w:lang w:val="ka-GE"/>
        </w:rPr>
        <w:t>კანონპროექტის ძირითადი მიზანია „ფინანსური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 ფინანსურ ანგარიშების შესახებ ინფორმაციაზე.</w:t>
      </w:r>
    </w:p>
    <w:p w14:paraId="010F4CB5" w14:textId="358F4754" w:rsidR="00C76229" w:rsidRPr="00650AB0" w:rsidRDefault="00DF3728" w:rsidP="00C76229">
      <w:pPr>
        <w:jc w:val="both"/>
        <w:rPr>
          <w:rFonts w:ascii="Sylfaen" w:hAnsi="Sylfaen"/>
          <w:lang w:val="ka-GE"/>
        </w:rPr>
      </w:pPr>
      <w:r w:rsidRPr="00650AB0">
        <w:rPr>
          <w:rFonts w:ascii="Sylfaen" w:hAnsi="Sylfaen"/>
          <w:lang w:val="ka-GE"/>
        </w:rPr>
        <w:tab/>
      </w:r>
      <w:r w:rsidR="00C76229" w:rsidRPr="00650AB0">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შეთანხმების და ანგარიშგების საერთო სტანდარტის (CRS) საფუძველზე 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106D5C1B" w14:textId="77777777" w:rsidR="00DF3728" w:rsidRPr="00650AB0" w:rsidRDefault="00DF3728" w:rsidP="00DF3728">
      <w:pPr>
        <w:ind w:firstLine="360"/>
        <w:jc w:val="both"/>
        <w:rPr>
          <w:rFonts w:ascii="Sylfaen" w:hAnsi="Sylfaen"/>
          <w:lang w:val="ka-GE"/>
        </w:rPr>
      </w:pPr>
      <w:r w:rsidRPr="00650AB0">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4E733A45" w14:textId="53FB1727" w:rsidR="00DF3728" w:rsidRPr="00650AB0" w:rsidRDefault="00DF3728" w:rsidP="00DF3728">
      <w:pPr>
        <w:ind w:firstLine="360"/>
        <w:jc w:val="both"/>
        <w:rPr>
          <w:rFonts w:ascii="Sylfaen" w:hAnsi="Sylfaen"/>
          <w:lang w:val="ka-GE"/>
        </w:rPr>
      </w:pPr>
      <w:r w:rsidRPr="00650AB0">
        <w:rPr>
          <w:rFonts w:ascii="Sylfaen" w:hAnsi="Sylfaen"/>
          <w:lang w:val="ka-GE"/>
        </w:rPr>
        <w:t xml:space="preserve">გარდა ამისა, ცვლილებები წაახალისებს გადასახადის გადამხდელთა ქცევას </w:t>
      </w:r>
      <w:proofErr w:type="spellStart"/>
      <w:r w:rsidRPr="00650AB0">
        <w:rPr>
          <w:rFonts w:ascii="Sylfaen" w:hAnsi="Sylfaen"/>
          <w:lang w:val="ka-GE"/>
        </w:rPr>
        <w:t>კანონშესაბამისობის</w:t>
      </w:r>
      <w:proofErr w:type="spellEnd"/>
      <w:r w:rsidRPr="00650AB0">
        <w:rPr>
          <w:rFonts w:ascii="Sylfaen" w:hAnsi="Sylfaen"/>
          <w:lang w:val="ka-GE"/>
        </w:rPr>
        <w:t xml:space="preserve"> თვალსაზრისით</w:t>
      </w:r>
      <w:r w:rsidR="000D432A" w:rsidRPr="00650AB0">
        <w:rPr>
          <w:rFonts w:ascii="Sylfaen" w:hAnsi="Sylfaen"/>
          <w:lang w:val="ka-GE"/>
        </w:rPr>
        <w:t>.</w:t>
      </w:r>
    </w:p>
    <w:p w14:paraId="7624D332" w14:textId="5D4817BA" w:rsidR="007E67AF" w:rsidRPr="00650AB0" w:rsidRDefault="007E67AF" w:rsidP="00145924">
      <w:pPr>
        <w:tabs>
          <w:tab w:val="left" w:pos="709"/>
        </w:tabs>
        <w:jc w:val="both"/>
        <w:rPr>
          <w:rFonts w:ascii="Sylfaen" w:hAnsi="Sylfaen"/>
          <w:lang w:val="ka-GE"/>
        </w:rPr>
      </w:pPr>
    </w:p>
    <w:p w14:paraId="7DC72A75" w14:textId="77777777" w:rsidR="007E67AF" w:rsidRPr="00650AB0" w:rsidRDefault="007E67AF" w:rsidP="007E67AF">
      <w:pPr>
        <w:ind w:firstLine="720"/>
        <w:rPr>
          <w:rFonts w:ascii="Sylfaen" w:hAnsi="Sylfaen"/>
          <w:b/>
          <w:lang w:val="ka-GE"/>
        </w:rPr>
      </w:pPr>
      <w:proofErr w:type="spellStart"/>
      <w:r w:rsidRPr="00650AB0">
        <w:rPr>
          <w:rFonts w:ascii="Sylfaen" w:hAnsi="Sylfaen"/>
          <w:b/>
          <w:lang w:val="ka-GE"/>
        </w:rPr>
        <w:t>ა.ა.ბ</w:t>
      </w:r>
      <w:proofErr w:type="spellEnd"/>
      <w:r w:rsidRPr="00650AB0">
        <w:rPr>
          <w:rFonts w:ascii="Sylfaen" w:hAnsi="Sylfaen"/>
          <w:b/>
          <w:lang w:val="ka-GE"/>
        </w:rPr>
        <w:t>) არსებული პრობლემის გადასაჭრელად კანონის მიღების აუცილებლობა:</w:t>
      </w:r>
    </w:p>
    <w:p w14:paraId="4CD2B877" w14:textId="605A14B6" w:rsidR="00784698" w:rsidRPr="00650AB0" w:rsidRDefault="00375F0D" w:rsidP="00744579">
      <w:pPr>
        <w:ind w:firstLine="720"/>
        <w:jc w:val="both"/>
        <w:rPr>
          <w:rFonts w:ascii="Sylfaen" w:hAnsi="Sylfaen"/>
          <w:lang w:val="ka-GE"/>
        </w:rPr>
      </w:pPr>
      <w:r w:rsidRPr="00650AB0">
        <w:rPr>
          <w:rFonts w:ascii="Sylfaen" w:hAnsi="Sylfaen"/>
          <w:lang w:val="ka-GE"/>
        </w:rPr>
        <w:t xml:space="preserve">კანონის მიღების აუცილებლობა გამოწვეულია იმ გარემოებით, რომ </w:t>
      </w:r>
      <w:r w:rsidR="00CD5A32" w:rsidRPr="00650AB0">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შეთანხმების </w:t>
      </w:r>
      <w:r w:rsidR="00B43E6F" w:rsidRPr="00650AB0">
        <w:rPr>
          <w:rFonts w:ascii="Sylfaen" w:hAnsi="Sylfaen"/>
          <w:lang w:val="ka-GE"/>
        </w:rPr>
        <w:t xml:space="preserve">პირობების </w:t>
      </w:r>
      <w:r w:rsidR="00CD5A32" w:rsidRPr="00650AB0">
        <w:rPr>
          <w:rFonts w:ascii="Sylfaen" w:hAnsi="Sylfaen"/>
          <w:lang w:val="ka-GE"/>
        </w:rPr>
        <w:t xml:space="preserve">შესრულება სხვაგვარად შეუძლებელია. </w:t>
      </w:r>
    </w:p>
    <w:p w14:paraId="432B91FD" w14:textId="32B11CE3" w:rsidR="00DF3728" w:rsidRPr="00650AB0" w:rsidRDefault="00CD5A32" w:rsidP="00DF3728">
      <w:pPr>
        <w:ind w:firstLine="720"/>
        <w:jc w:val="both"/>
        <w:rPr>
          <w:rFonts w:ascii="Sylfaen" w:hAnsi="Sylfaen"/>
          <w:lang w:val="ka-GE"/>
        </w:rPr>
      </w:pPr>
      <w:r w:rsidRPr="00650AB0">
        <w:rPr>
          <w:rFonts w:ascii="Sylfaen" w:hAnsi="Sylfaen"/>
          <w:lang w:val="ka-GE"/>
        </w:rPr>
        <w:lastRenderedPageBreak/>
        <w:t xml:space="preserve">კერძოდ, </w:t>
      </w:r>
      <w:r w:rsidR="004C7016" w:rsidRPr="00650AB0">
        <w:rPr>
          <w:rFonts w:ascii="Sylfaen" w:hAnsi="Sylfaen"/>
          <w:lang w:val="ka-GE"/>
        </w:rPr>
        <w:t xml:space="preserve">მოქმედი კანონმდებლობით, </w:t>
      </w:r>
      <w:r w:rsidRPr="00650AB0">
        <w:rPr>
          <w:rFonts w:ascii="Sylfaen" w:hAnsi="Sylfaen"/>
          <w:lang w:val="ka-GE"/>
        </w:rPr>
        <w:t>სსიპ შემოსავლების სამსახურს არ აქვს უფლება</w:t>
      </w:r>
      <w:r w:rsidR="007071F1" w:rsidRPr="00650AB0">
        <w:rPr>
          <w:rFonts w:ascii="Sylfaen" w:hAnsi="Sylfaen"/>
          <w:lang w:val="ka-GE"/>
        </w:rPr>
        <w:t>მოსილება</w:t>
      </w:r>
      <w:r w:rsidRPr="00650AB0">
        <w:rPr>
          <w:rFonts w:ascii="Sylfaen" w:hAnsi="Sylfaen"/>
          <w:lang w:val="ka-GE"/>
        </w:rPr>
        <w:t xml:space="preserve"> დაავალდებულოს საქართველოში არსებული </w:t>
      </w:r>
      <w:r w:rsidR="00365D54" w:rsidRPr="00650AB0">
        <w:rPr>
          <w:rFonts w:ascii="Sylfaen" w:hAnsi="Sylfaen"/>
          <w:lang w:val="ka-GE"/>
        </w:rPr>
        <w:t>კომერციული ბანკ</w:t>
      </w:r>
      <w:r w:rsidRPr="00650AB0">
        <w:rPr>
          <w:rFonts w:ascii="Sylfaen" w:hAnsi="Sylfaen"/>
          <w:lang w:val="ka-GE"/>
        </w:rPr>
        <w:t>ებ</w:t>
      </w:r>
      <w:r w:rsidR="002B7C6F" w:rsidRPr="00650AB0">
        <w:rPr>
          <w:rFonts w:ascii="Sylfaen" w:hAnsi="Sylfaen"/>
          <w:lang w:val="ka-GE"/>
        </w:rPr>
        <w:t xml:space="preserve">ი, რომ უზრუნველყონ </w:t>
      </w:r>
      <w:r w:rsidRPr="00650AB0">
        <w:rPr>
          <w:rFonts w:ascii="Sylfaen" w:hAnsi="Sylfaen"/>
          <w:lang w:val="ka-GE"/>
        </w:rPr>
        <w:t>მათი მომხმარებლების ფინანსური ანგარიშების შესახებ ინფორმაციის მიწოდება.</w:t>
      </w:r>
      <w:r w:rsidR="00356BF4" w:rsidRPr="00650AB0">
        <w:rPr>
          <w:rFonts w:ascii="Sylfaen" w:hAnsi="Sylfaen"/>
          <w:lang w:val="ka-GE"/>
        </w:rPr>
        <w:t xml:space="preserve"> </w:t>
      </w:r>
      <w:r w:rsidR="00DF3728" w:rsidRPr="00650AB0">
        <w:rPr>
          <w:rFonts w:ascii="Sylfaen" w:hAnsi="Sylfaen"/>
          <w:lang w:val="ka-GE"/>
        </w:rPr>
        <w:t>ასევე, ფინანსურ ინსტიტუტებს არ აქვთ ვალდებულება, ანგარიშგების საერთო სტანდარტის (CRS) მიზნებისთვის განახორციელონ სათანადო ზრუნვის პროცედურები კლიენტების ფინანსურ ანგარიშებთან დაკავშირებით. აქედან გამომდინარე, აუცილებელია, მითითებული საკითხების კანონით მოწესრიგება, რათა შესაძლებელი გახდეს საერთაშორისო შეთანხმებით აღებული ვალდებულების შესრულება.</w:t>
      </w:r>
    </w:p>
    <w:p w14:paraId="634AFDFC" w14:textId="77777777" w:rsidR="007E67AF" w:rsidRPr="00650AB0" w:rsidRDefault="007E67AF" w:rsidP="00DF3728">
      <w:pPr>
        <w:ind w:firstLine="720"/>
        <w:jc w:val="both"/>
        <w:rPr>
          <w:rFonts w:ascii="Sylfaen" w:hAnsi="Sylfaen"/>
          <w:b/>
          <w:lang w:val="ka-GE"/>
        </w:rPr>
      </w:pPr>
      <w:r w:rsidRPr="00650AB0">
        <w:rPr>
          <w:rFonts w:ascii="Sylfaen" w:hAnsi="Sylfaen"/>
          <w:b/>
          <w:lang w:val="ka-GE"/>
        </w:rPr>
        <w:t>ა. ბ) კანონპროექტის მოსალოდნელი შედეგები:</w:t>
      </w:r>
    </w:p>
    <w:p w14:paraId="4EFE91A0" w14:textId="5126DDFC" w:rsidR="007E67AF" w:rsidRPr="00650AB0" w:rsidRDefault="007E67AF" w:rsidP="007E67AF">
      <w:pPr>
        <w:tabs>
          <w:tab w:val="left" w:pos="709"/>
        </w:tabs>
        <w:jc w:val="both"/>
        <w:rPr>
          <w:rFonts w:ascii="Sylfaen" w:hAnsi="Sylfaen" w:cs="Sylfaen"/>
          <w:color w:val="000000"/>
          <w:lang w:val="ka-GE"/>
        </w:rPr>
      </w:pPr>
      <w:r w:rsidRPr="00650AB0">
        <w:rPr>
          <w:rFonts w:ascii="Sylfaen" w:hAnsi="Sylfaen"/>
          <w:lang w:val="ka-GE"/>
        </w:rPr>
        <w:t xml:space="preserve">             </w:t>
      </w:r>
      <w:r w:rsidR="00A33CFF" w:rsidRPr="00650AB0">
        <w:rPr>
          <w:rFonts w:ascii="Sylfaen" w:hAnsi="Sylfaen"/>
          <w:lang w:val="ka-GE"/>
        </w:rPr>
        <w:t>საქართველოს საგადასახადო ორგანო უფლებამოსილი გახდება სასამართლოს შუამდგომლობის გარეშე გამოითხოვოს კონფიდენციალური ინფორმაცია კომერციული ბანკებისგან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00A33CFF" w:rsidRPr="00650AB0">
        <w:rPr>
          <w:rFonts w:ascii="Sylfaen" w:hAnsi="Sylfaen" w:cs="Sylfaen"/>
          <w:color w:val="000000"/>
          <w:lang w:val="ka-GE"/>
        </w:rPr>
        <w:t>ს საფუძველზე.</w:t>
      </w:r>
    </w:p>
    <w:p w14:paraId="54720418" w14:textId="59A4A0E1" w:rsidR="00A33CFF" w:rsidRPr="00650AB0" w:rsidRDefault="00A33CFF" w:rsidP="007E67AF">
      <w:pPr>
        <w:tabs>
          <w:tab w:val="left" w:pos="709"/>
        </w:tabs>
        <w:jc w:val="both"/>
        <w:rPr>
          <w:rFonts w:ascii="Sylfaen" w:hAnsi="Sylfaen"/>
          <w:lang w:val="ka-GE"/>
        </w:rPr>
      </w:pPr>
      <w:r w:rsidRPr="00650AB0">
        <w:rPr>
          <w:rFonts w:ascii="Sylfaen" w:hAnsi="Sylfaen" w:cs="Sylfaen"/>
          <w:color w:val="000000"/>
          <w:lang w:val="ka-GE"/>
        </w:rPr>
        <w:tab/>
        <w:t xml:space="preserve">აღნიშნული მიდგომა იქნა გამოყენებული </w:t>
      </w:r>
      <w:r w:rsidRPr="00650AB0">
        <w:rPr>
          <w:rFonts w:ascii="Sylfaen" w:hAnsi="Sylfaen"/>
          <w:lang w:val="ka-GE"/>
        </w:rPr>
        <w:t>„ამერიკის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მიზნებისთვისაც.</w:t>
      </w:r>
    </w:p>
    <w:p w14:paraId="2E500BDF" w14:textId="1362B9B0" w:rsidR="007E67AF" w:rsidRPr="00650AB0" w:rsidRDefault="00375F0D" w:rsidP="00634CC3">
      <w:pPr>
        <w:tabs>
          <w:tab w:val="left" w:pos="709"/>
        </w:tabs>
        <w:ind w:firstLine="709"/>
        <w:jc w:val="both"/>
        <w:rPr>
          <w:rFonts w:ascii="Sylfaen" w:hAnsi="Sylfaen"/>
          <w:b/>
          <w:lang w:val="ka-GE"/>
        </w:rPr>
      </w:pPr>
      <w:r w:rsidRPr="00650AB0">
        <w:rPr>
          <w:rFonts w:ascii="Sylfaen" w:hAnsi="Sylfaen"/>
          <w:lang w:val="ka-GE"/>
        </w:rPr>
        <w:tab/>
      </w:r>
      <w:proofErr w:type="spellStart"/>
      <w:r w:rsidR="007E67AF" w:rsidRPr="00650AB0">
        <w:rPr>
          <w:rFonts w:ascii="Sylfaen" w:hAnsi="Sylfaen"/>
          <w:b/>
          <w:lang w:val="ka-GE"/>
        </w:rPr>
        <w:t>ა.გ</w:t>
      </w:r>
      <w:proofErr w:type="spellEnd"/>
      <w:r w:rsidR="007E67AF" w:rsidRPr="00650AB0">
        <w:rPr>
          <w:rFonts w:ascii="Sylfaen" w:hAnsi="Sylfaen"/>
          <w:b/>
          <w:lang w:val="ka-GE"/>
        </w:rPr>
        <w:t>) კანონპროექტის ძირითადი არსი:</w:t>
      </w:r>
    </w:p>
    <w:p w14:paraId="4D7A4F9B" w14:textId="2E7B6AEE" w:rsidR="00A33CFF" w:rsidRPr="00650AB0" w:rsidRDefault="00A33CFF" w:rsidP="00634CC3">
      <w:pPr>
        <w:tabs>
          <w:tab w:val="left" w:pos="709"/>
        </w:tabs>
        <w:ind w:firstLine="709"/>
        <w:jc w:val="both"/>
        <w:rPr>
          <w:rFonts w:ascii="Sylfaen" w:hAnsi="Sylfaen"/>
          <w:lang w:val="ka-GE"/>
        </w:rPr>
      </w:pPr>
      <w:r w:rsidRPr="00650AB0">
        <w:rPr>
          <w:rFonts w:ascii="Sylfaen" w:hAnsi="Sylfaen"/>
          <w:lang w:val="ka-GE"/>
        </w:rPr>
        <w:t>კანონპროექტის შესაბამისად, საქართველოს საგადასახადო ორგანო უფლებამოსილი ხდება სასამართლოს შუამდგომლობის გარეშე გამოითხოვოს კონფიდენციალური ინფორმაცია კომერციული ბანკებისგან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Pr="00650AB0">
        <w:rPr>
          <w:rFonts w:ascii="Sylfaen" w:hAnsi="Sylfaen" w:cs="Sylfaen"/>
          <w:color w:val="000000"/>
          <w:lang w:val="ka-GE"/>
        </w:rPr>
        <w:t>ს საფუძველზე.</w:t>
      </w:r>
    </w:p>
    <w:p w14:paraId="146D66FF" w14:textId="77777777" w:rsidR="00634CC3" w:rsidRPr="00650AB0" w:rsidRDefault="00634CC3" w:rsidP="00375F0D">
      <w:pPr>
        <w:tabs>
          <w:tab w:val="left" w:pos="810"/>
          <w:tab w:val="left" w:pos="3045"/>
        </w:tabs>
        <w:ind w:firstLine="851"/>
        <w:jc w:val="both"/>
        <w:rPr>
          <w:rFonts w:ascii="Sylfaen" w:hAnsi="Sylfaen"/>
          <w:lang w:val="ka-GE"/>
        </w:rPr>
      </w:pPr>
    </w:p>
    <w:p w14:paraId="67F912FE" w14:textId="4140347C"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ა.დ</w:t>
      </w:r>
      <w:proofErr w:type="spellEnd"/>
      <w:r w:rsidRPr="00650AB0">
        <w:rPr>
          <w:rFonts w:ascii="Sylfaen" w:hAnsi="Sylfaen"/>
          <w:b/>
          <w:lang w:val="ka-GE"/>
        </w:rPr>
        <w:t>)</w:t>
      </w:r>
      <w:r w:rsidRPr="00650AB0">
        <w:rPr>
          <w:rFonts w:ascii="Sylfaen" w:hAnsi="Sylfaen"/>
          <w:lang w:val="ka-GE"/>
        </w:rPr>
        <w:t xml:space="preserve"> </w:t>
      </w:r>
      <w:r w:rsidRPr="00650AB0">
        <w:rPr>
          <w:rFonts w:ascii="Sylfaen" w:hAnsi="Sylfaen"/>
          <w:b/>
          <w:lang w:val="ka-GE"/>
        </w:rPr>
        <w:t>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w:t>
      </w:r>
    </w:p>
    <w:p w14:paraId="4B491AE7" w14:textId="25FA9E64" w:rsidR="003D691E" w:rsidRPr="00650AB0" w:rsidRDefault="00C22B49" w:rsidP="00744579">
      <w:pPr>
        <w:ind w:firstLine="720"/>
        <w:jc w:val="both"/>
        <w:rPr>
          <w:rFonts w:ascii="Sylfaen" w:hAnsi="Sylfaen"/>
          <w:lang w:val="ka-GE"/>
        </w:rPr>
      </w:pPr>
      <w:r w:rsidRPr="00650AB0">
        <w:rPr>
          <w:rFonts w:ascii="Sylfaen" w:hAnsi="Sylfaen"/>
          <w:lang w:val="ka-GE"/>
        </w:rPr>
        <w:t xml:space="preserve">კანონპროექტი კავშირშია ასოცირების შესახებ შეთანხმებით ნაკისრი ვალდებულებების შესრულებასთან. კერძოდ, ასოცირების შეთანხმების კარი V, თავი 3, მუხლი 281 განმარტავს, რომ 280-ე მუხლის გათვალისწინებით, „მხარეები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w:t>
      </w:r>
      <w:r w:rsidRPr="00650AB0">
        <w:rPr>
          <w:rFonts w:ascii="Sylfaen" w:hAnsi="Sylfaen"/>
          <w:lang w:val="ka-GE"/>
        </w:rPr>
        <w:lastRenderedPageBreak/>
        <w:t xml:space="preserve">სახელმწიფოების მიერ ევროკავშირის დონეზე. ამ მიზნით, ევროკავშირისა და წევრი სახელმწიფოებისთვის ზიანის </w:t>
      </w:r>
      <w:proofErr w:type="spellStart"/>
      <w:r w:rsidRPr="00650AB0">
        <w:rPr>
          <w:rFonts w:ascii="Sylfaen" w:hAnsi="Sylfaen"/>
          <w:lang w:val="ka-GE"/>
        </w:rPr>
        <w:t>მიუყენებლად</w:t>
      </w:r>
      <w:proofErr w:type="spellEnd"/>
      <w:r w:rsidRPr="00650AB0">
        <w:rPr>
          <w:rFonts w:ascii="Sylfaen" w:hAnsi="Sylfaen"/>
          <w:lang w:val="ka-GE"/>
        </w:rPr>
        <w:t xml:space="preserve">,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 </w:t>
      </w:r>
    </w:p>
    <w:p w14:paraId="11F8C9E0" w14:textId="18ED243D" w:rsidR="00C22B49" w:rsidRPr="00650AB0" w:rsidRDefault="003D691E" w:rsidP="00744579">
      <w:pPr>
        <w:ind w:firstLine="720"/>
        <w:jc w:val="both"/>
        <w:rPr>
          <w:rFonts w:ascii="Sylfaen" w:hAnsi="Sylfaen"/>
          <w:lang w:val="ka-GE"/>
        </w:rPr>
      </w:pPr>
      <w:r w:rsidRPr="00650AB0">
        <w:rPr>
          <w:rFonts w:ascii="Sylfaen" w:hAnsi="Sylfaen"/>
          <w:lang w:val="ka-GE"/>
        </w:rPr>
        <w:t>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w:t>
      </w:r>
    </w:p>
    <w:p w14:paraId="74E94E1D" w14:textId="4FAE0908" w:rsidR="00DF3728" w:rsidRPr="00650AB0" w:rsidRDefault="00DF3728" w:rsidP="00DF3728">
      <w:pPr>
        <w:ind w:firstLine="720"/>
        <w:jc w:val="both"/>
        <w:rPr>
          <w:rFonts w:ascii="Sylfaen" w:hAnsi="Sylfaen"/>
          <w:lang w:val="ka-GE"/>
        </w:rPr>
      </w:pPr>
      <w:r w:rsidRPr="00650AB0">
        <w:rPr>
          <w:rFonts w:ascii="Sylfaen" w:hAnsi="Sylfaen"/>
          <w:lang w:val="ka-GE"/>
        </w:rPr>
        <w:t xml:space="preserve">გარდა აღნიშნულისა, ფინანსთა სამინისტროს შემოსავლების სამსახურის 2021-2024 </w:t>
      </w:r>
      <w:proofErr w:type="spellStart"/>
      <w:r w:rsidRPr="00650AB0">
        <w:rPr>
          <w:rFonts w:ascii="Sylfaen" w:hAnsi="Sylfaen"/>
          <w:lang w:val="ka-GE"/>
        </w:rPr>
        <w:t>წწ</w:t>
      </w:r>
      <w:proofErr w:type="spellEnd"/>
      <w:r w:rsidRPr="00650AB0">
        <w:rPr>
          <w:rFonts w:ascii="Sylfaen" w:hAnsi="Sylfaen"/>
          <w:lang w:val="ka-GE"/>
        </w:rPr>
        <w:t>. სტრატეგიაში გათვალისწინებულია ანგარიშგების საერთო სტანდარტის (CRS</w:t>
      </w:r>
      <w:r w:rsidR="000D432A" w:rsidRPr="00650AB0">
        <w:rPr>
          <w:rFonts w:ascii="Sylfaen" w:hAnsi="Sylfaen"/>
          <w:lang w:val="ka-GE"/>
        </w:rPr>
        <w:t xml:space="preserve"> </w:t>
      </w:r>
      <w:r w:rsidRPr="00650AB0">
        <w:rPr>
          <w:rFonts w:ascii="Sylfaen" w:hAnsi="Sylfaen"/>
          <w:lang w:val="ka-GE"/>
        </w:rPr>
        <w:t xml:space="preserve">- </w:t>
      </w:r>
      <w:proofErr w:type="spellStart"/>
      <w:r w:rsidRPr="00650AB0">
        <w:rPr>
          <w:rFonts w:ascii="Sylfaen" w:hAnsi="Sylfaen"/>
          <w:lang w:val="ka-GE"/>
        </w:rPr>
        <w:t>Common</w:t>
      </w:r>
      <w:proofErr w:type="spellEnd"/>
      <w:r w:rsidRPr="00650AB0">
        <w:rPr>
          <w:rFonts w:ascii="Sylfaen" w:hAnsi="Sylfaen"/>
          <w:lang w:val="ka-GE"/>
        </w:rPr>
        <w:t xml:space="preserve"> </w:t>
      </w:r>
      <w:proofErr w:type="spellStart"/>
      <w:r w:rsidRPr="00650AB0">
        <w:rPr>
          <w:rFonts w:ascii="Sylfaen" w:hAnsi="Sylfaen"/>
          <w:lang w:val="ka-GE"/>
        </w:rPr>
        <w:t>Reporting</w:t>
      </w:r>
      <w:proofErr w:type="spellEnd"/>
      <w:r w:rsidRPr="00650AB0">
        <w:rPr>
          <w:rFonts w:ascii="Sylfaen" w:hAnsi="Sylfaen"/>
          <w:lang w:val="ka-GE"/>
        </w:rPr>
        <w:t xml:space="preserve"> Standard) დანერგვა. ამ სტანდარტის დანერგვა თავის მხრივ,  ხელს შეუწყობს სხვა ისეთი სტრატეგიული მიზნების განხორციელებას, როგორიცაა: საერთაშორისო თანამშრომლობაში ჩართულობის გაძლიერება, კანონთან შესაბამისობის სფეროში არსებული საგადასახადო რისკების მართვის პროცესის გაძლიერება, საგადასახადო კანონმდებლობით დაკისრებული ვალდებულებების შესრულების უზრუნველყოფა და ნებაყოფლობითი </w:t>
      </w:r>
      <w:proofErr w:type="spellStart"/>
      <w:r w:rsidRPr="00650AB0">
        <w:rPr>
          <w:rFonts w:ascii="Sylfaen" w:hAnsi="Sylfaen"/>
          <w:lang w:val="ka-GE"/>
        </w:rPr>
        <w:t>კანონშესაბამისობის</w:t>
      </w:r>
      <w:proofErr w:type="spellEnd"/>
      <w:r w:rsidRPr="00650AB0">
        <w:rPr>
          <w:rFonts w:ascii="Sylfaen" w:hAnsi="Sylfaen"/>
          <w:lang w:val="ka-GE"/>
        </w:rPr>
        <w:t xml:space="preserve"> ხელშეწყობა.</w:t>
      </w:r>
    </w:p>
    <w:p w14:paraId="2BA94ED7" w14:textId="77777777" w:rsidR="00C22B49" w:rsidRPr="00650AB0" w:rsidRDefault="00C22B49" w:rsidP="007E67AF">
      <w:pPr>
        <w:ind w:firstLine="720"/>
        <w:rPr>
          <w:rFonts w:ascii="Sylfaen" w:hAnsi="Sylfaen"/>
          <w:lang w:val="ka-GE"/>
        </w:rPr>
      </w:pPr>
    </w:p>
    <w:p w14:paraId="7E7B8A53" w14:textId="77777777"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ა.ე</w:t>
      </w:r>
      <w:proofErr w:type="spellEnd"/>
      <w:r w:rsidRPr="00650AB0">
        <w:rPr>
          <w:rFonts w:ascii="Sylfaen" w:hAnsi="Sylfaen"/>
          <w:b/>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650AB0">
        <w:rPr>
          <w:rFonts w:ascii="Sylfaen" w:hAnsi="Sylfaen"/>
          <w:b/>
          <w:lang w:val="ka-GE"/>
        </w:rPr>
        <w:t>უკუძალის</w:t>
      </w:r>
      <w:proofErr w:type="spellEnd"/>
      <w:r w:rsidRPr="00650AB0">
        <w:rPr>
          <w:rFonts w:ascii="Sylfaen" w:hAnsi="Sylfaen"/>
          <w:b/>
          <w:lang w:val="ka-GE"/>
        </w:rPr>
        <w:t xml:space="preserve"> მინიჭების შემთხვევაში - აღნიშნულის თაობაზე შესაბამისი დასაბუთება:</w:t>
      </w:r>
    </w:p>
    <w:p w14:paraId="7774215B" w14:textId="377AA63B" w:rsidR="00A52218" w:rsidRPr="00650AB0" w:rsidRDefault="007071F1" w:rsidP="007E67AF">
      <w:pPr>
        <w:ind w:firstLine="720"/>
        <w:jc w:val="both"/>
        <w:rPr>
          <w:rFonts w:ascii="Sylfaen" w:hAnsi="Sylfaen"/>
          <w:lang w:val="ka-GE"/>
        </w:rPr>
      </w:pPr>
      <w:r w:rsidRPr="00650AB0">
        <w:rPr>
          <w:rFonts w:ascii="Sylfaen" w:hAnsi="Sylfaen"/>
          <w:lang w:val="ka-GE"/>
        </w:rPr>
        <w:t xml:space="preserve">კანონპროექტი ძალაში შედის გამოქვეყნებისთანავე. ამასთან, კანონპროექტით </w:t>
      </w:r>
      <w:proofErr w:type="spellStart"/>
      <w:r w:rsidRPr="00650AB0">
        <w:rPr>
          <w:rFonts w:ascii="Sylfaen" w:hAnsi="Sylfaen"/>
          <w:lang w:val="ka-GE"/>
        </w:rPr>
        <w:t>უკუძალა</w:t>
      </w:r>
      <w:proofErr w:type="spellEnd"/>
      <w:r w:rsidRPr="00650AB0">
        <w:rPr>
          <w:rFonts w:ascii="Sylfaen" w:hAnsi="Sylfaen"/>
          <w:lang w:val="ka-GE"/>
        </w:rPr>
        <w:t xml:space="preserve"> გათვალისწინებული არ არის.</w:t>
      </w:r>
    </w:p>
    <w:p w14:paraId="08E0E251" w14:textId="6A2738B1"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ა.ვ</w:t>
      </w:r>
      <w:proofErr w:type="spellEnd"/>
      <w:r w:rsidRPr="00650AB0">
        <w:rPr>
          <w:rFonts w:ascii="Sylfaen" w:hAnsi="Sylfaen"/>
          <w:b/>
          <w:lang w:val="ka-GE"/>
        </w:rPr>
        <w:t xml:space="preserve">) კანონპროექტის დაჩქარებული წესით განხილვის </w:t>
      </w:r>
      <w:r w:rsidRPr="00650AB0">
        <w:rPr>
          <w:rFonts w:ascii="Sylfaen" w:hAnsi="Sylfaen"/>
          <w:b/>
          <w:color w:val="000000" w:themeColor="text1"/>
          <w:lang w:val="ka-GE"/>
        </w:rPr>
        <w:t>მიზეზები</w:t>
      </w:r>
      <w:r w:rsidRPr="00650AB0">
        <w:rPr>
          <w:rFonts w:ascii="Sylfaen" w:hAnsi="Sylfaen"/>
          <w:b/>
          <w:color w:val="FF0000"/>
          <w:lang w:val="ka-GE"/>
        </w:rPr>
        <w:t xml:space="preserve"> </w:t>
      </w:r>
      <w:r w:rsidRPr="00650AB0">
        <w:rPr>
          <w:rFonts w:ascii="Sylfaen" w:hAnsi="Sylfaen"/>
          <w:b/>
          <w:lang w:val="ka-GE"/>
        </w:rPr>
        <w:t xml:space="preserve">და შესაბამისი; </w:t>
      </w:r>
      <w:r w:rsidRPr="00650AB0">
        <w:rPr>
          <w:rFonts w:ascii="Sylfaen" w:hAnsi="Sylfaen"/>
          <w:b/>
          <w:color w:val="000000" w:themeColor="text1"/>
          <w:lang w:val="ka-GE"/>
        </w:rPr>
        <w:t xml:space="preserve">დასაბუთება </w:t>
      </w:r>
      <w:r w:rsidRPr="00650AB0">
        <w:rPr>
          <w:rFonts w:ascii="Sylfaen" w:hAnsi="Sylfaen"/>
          <w:b/>
          <w:lang w:val="ka-GE"/>
        </w:rPr>
        <w:t>(თუ ინიციატორი ითხოვს კანონპროექტის დაჩქარებული წესით განხილვას):</w:t>
      </w:r>
    </w:p>
    <w:p w14:paraId="1E27C1D9" w14:textId="4CB582C9" w:rsidR="007E67AF" w:rsidRPr="00650AB0" w:rsidRDefault="00C40365" w:rsidP="00145924">
      <w:pPr>
        <w:widowControl w:val="0"/>
        <w:autoSpaceDE w:val="0"/>
        <w:autoSpaceDN w:val="0"/>
        <w:adjustRightInd w:val="0"/>
        <w:spacing w:after="120"/>
        <w:ind w:firstLine="720"/>
        <w:jc w:val="both"/>
        <w:rPr>
          <w:rFonts w:ascii="Sylfaen" w:hAnsi="Sylfaen"/>
          <w:lang w:val="ka-GE"/>
        </w:rPr>
      </w:pPr>
      <w:r w:rsidRPr="00650AB0">
        <w:rPr>
          <w:rFonts w:ascii="Sylfaen" w:hAnsi="Sylfaen"/>
          <w:lang w:val="ka-GE"/>
        </w:rPr>
        <w:t xml:space="preserve"> კანონპროექტის დაჩქარებული წესით </w:t>
      </w:r>
      <w:r w:rsidR="00F8592D" w:rsidRPr="00650AB0">
        <w:rPr>
          <w:rFonts w:ascii="Sylfaen" w:hAnsi="Sylfaen"/>
          <w:lang w:val="ka-GE"/>
        </w:rPr>
        <w:t>არ განიხილება.</w:t>
      </w:r>
    </w:p>
    <w:p w14:paraId="76447380" w14:textId="77777777" w:rsidR="007E67AF" w:rsidRPr="00650AB0" w:rsidRDefault="007E67AF" w:rsidP="007E67AF">
      <w:pPr>
        <w:ind w:firstLine="720"/>
        <w:jc w:val="both"/>
        <w:rPr>
          <w:rFonts w:ascii="Sylfaen" w:hAnsi="Sylfaen"/>
          <w:b/>
          <w:lang w:val="ka-GE"/>
        </w:rPr>
      </w:pPr>
      <w:r w:rsidRPr="00650AB0">
        <w:rPr>
          <w:rFonts w:ascii="Sylfaen" w:hAnsi="Sylfaen"/>
          <w:b/>
          <w:lang w:val="ka-GE"/>
        </w:rPr>
        <w:t xml:space="preserve">ბ) </w:t>
      </w:r>
      <w:r w:rsidRPr="00650AB0">
        <w:rPr>
          <w:rFonts w:ascii="Sylfaen" w:eastAsia="Times New Roman" w:hAnsi="Sylfaen" w:cs="Sylfaen"/>
          <w:b/>
          <w:bCs/>
          <w:color w:val="000000" w:themeColor="text1"/>
          <w:lang w:val="ka-GE"/>
        </w:rPr>
        <w:t xml:space="preserve">კანონპროექტის ფინანსური გავლენის შეფასება </w:t>
      </w:r>
      <w:proofErr w:type="spellStart"/>
      <w:r w:rsidRPr="00650AB0">
        <w:rPr>
          <w:rFonts w:ascii="Sylfaen" w:eastAsia="Times New Roman" w:hAnsi="Sylfaen" w:cs="Sylfaen"/>
          <w:b/>
          <w:bCs/>
          <w:color w:val="000000" w:themeColor="text1"/>
          <w:lang w:val="ka-GE"/>
        </w:rPr>
        <w:t>საშუალოვადიან</w:t>
      </w:r>
      <w:proofErr w:type="spellEnd"/>
      <w:r w:rsidRPr="00650AB0">
        <w:rPr>
          <w:rFonts w:ascii="Sylfaen" w:eastAsia="Times New Roman" w:hAnsi="Sylfaen" w:cs="Sylfaen"/>
          <w:b/>
          <w:bCs/>
          <w:color w:val="000000" w:themeColor="text1"/>
          <w:lang w:val="ka-GE"/>
        </w:rPr>
        <w:t xml:space="preserve"> პერიოდში (კანონპროექტის ამოქმედების წელი და შემდგომი 3 წელი):</w:t>
      </w:r>
    </w:p>
    <w:p w14:paraId="3B0FF541" w14:textId="77777777"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ბ.ა</w:t>
      </w:r>
      <w:proofErr w:type="spellEnd"/>
      <w:r w:rsidRPr="00650AB0">
        <w:rPr>
          <w:rFonts w:ascii="Sylfaen" w:hAnsi="Sylfaen"/>
          <w:b/>
          <w:lang w:val="ka-GE"/>
        </w:rPr>
        <w:t>) კანონპროექტის მიღებასთან დაკავშირებით აუცილებელი ხარჯების დაფინანსების წყარო:</w:t>
      </w:r>
    </w:p>
    <w:p w14:paraId="28DBF663" w14:textId="77777777" w:rsidR="00497705" w:rsidRPr="00650AB0" w:rsidRDefault="00C56D95" w:rsidP="007E67AF">
      <w:pPr>
        <w:ind w:firstLine="720"/>
        <w:rPr>
          <w:rFonts w:ascii="Sylfaen" w:hAnsi="Sylfaen"/>
          <w:lang w:val="ka-GE"/>
        </w:rPr>
      </w:pPr>
      <w:r w:rsidRPr="00650AB0">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3D6ABFBB" w14:textId="3EA05B51" w:rsidR="007E67AF" w:rsidRPr="00650AB0" w:rsidRDefault="007E67AF" w:rsidP="007E67AF">
      <w:pPr>
        <w:ind w:firstLine="720"/>
        <w:rPr>
          <w:rFonts w:ascii="Sylfaen" w:hAnsi="Sylfaen"/>
          <w:b/>
          <w:lang w:val="ka-GE"/>
        </w:rPr>
      </w:pPr>
      <w:proofErr w:type="spellStart"/>
      <w:r w:rsidRPr="00650AB0">
        <w:rPr>
          <w:rFonts w:ascii="Sylfaen" w:hAnsi="Sylfaen"/>
          <w:b/>
          <w:lang w:val="ka-GE"/>
        </w:rPr>
        <w:t>ბ.ბ</w:t>
      </w:r>
      <w:proofErr w:type="spellEnd"/>
      <w:r w:rsidRPr="00650AB0">
        <w:rPr>
          <w:rFonts w:ascii="Sylfaen" w:hAnsi="Sylfaen"/>
          <w:b/>
          <w:lang w:val="ka-GE"/>
        </w:rPr>
        <w:t xml:space="preserve">) კანონპროექტის გავლენა </w:t>
      </w:r>
      <w:r w:rsidRPr="00650AB0">
        <w:rPr>
          <w:rFonts w:ascii="Sylfaen" w:hAnsi="Sylfaen" w:cs="Sylfaen"/>
          <w:b/>
          <w:iCs/>
          <w:noProof/>
          <w:lang w:val="ka-GE"/>
        </w:rPr>
        <w:t xml:space="preserve">სახელმწიფო ან/და მუნიციპალიტეტის </w:t>
      </w:r>
      <w:r w:rsidRPr="00650AB0">
        <w:rPr>
          <w:rFonts w:ascii="Sylfaen" w:hAnsi="Sylfaen"/>
          <w:b/>
          <w:lang w:val="ka-GE"/>
        </w:rPr>
        <w:t xml:space="preserve"> ბიუჯეტის საშემოსავლო ნაწილზე:</w:t>
      </w:r>
    </w:p>
    <w:p w14:paraId="4E9EB350" w14:textId="31855EDF" w:rsidR="007E67AF" w:rsidRPr="00650AB0" w:rsidRDefault="00592723" w:rsidP="007E67AF">
      <w:pPr>
        <w:ind w:firstLine="720"/>
        <w:jc w:val="both"/>
        <w:rPr>
          <w:rFonts w:ascii="Sylfaen" w:hAnsi="Sylfaen"/>
          <w:b/>
          <w:lang w:val="ka-GE"/>
        </w:rPr>
      </w:pPr>
      <w:r w:rsidRPr="00650AB0">
        <w:rPr>
          <w:rFonts w:ascii="Sylfaen" w:hAnsi="Sylfaen"/>
          <w:lang w:val="ka-GE"/>
        </w:rPr>
        <w:lastRenderedPageBreak/>
        <w:t>კანონპროექტის მიღება</w:t>
      </w:r>
      <w:r w:rsidR="00E05002" w:rsidRPr="00650AB0">
        <w:rPr>
          <w:rFonts w:ascii="Sylfaen" w:hAnsi="Sylfaen"/>
          <w:lang w:val="ka-GE"/>
        </w:rPr>
        <w:t>მ შეიძლება გამოიწვიოს</w:t>
      </w:r>
      <w:r w:rsidRPr="00650AB0">
        <w:rPr>
          <w:rFonts w:ascii="Sylfaen" w:hAnsi="Sylfaen"/>
          <w:lang w:val="ka-GE"/>
        </w:rPr>
        <w:t xml:space="preserve"> სახელმწიფო ან/და მუნიციპალიტეტის ბიუჯეტის საშემოსავლო ნა</w:t>
      </w:r>
      <w:r w:rsidR="00E05002" w:rsidRPr="00650AB0">
        <w:rPr>
          <w:rFonts w:ascii="Sylfaen" w:hAnsi="Sylfaen"/>
          <w:lang w:val="ka-GE"/>
        </w:rPr>
        <w:t>წილის გაზრდა</w:t>
      </w:r>
      <w:r w:rsidRPr="00650AB0">
        <w:rPr>
          <w:rFonts w:ascii="Sylfaen" w:hAnsi="Sylfaen"/>
          <w:lang w:val="ka-GE"/>
        </w:rPr>
        <w:t xml:space="preserve">. </w:t>
      </w:r>
      <w:proofErr w:type="spellStart"/>
      <w:r w:rsidR="007E67AF" w:rsidRPr="00650AB0">
        <w:rPr>
          <w:rFonts w:ascii="Sylfaen" w:hAnsi="Sylfaen"/>
          <w:b/>
          <w:lang w:val="ka-GE"/>
        </w:rPr>
        <w:t>ბ.გ</w:t>
      </w:r>
      <w:proofErr w:type="spellEnd"/>
      <w:r w:rsidR="007E67AF" w:rsidRPr="00650AB0">
        <w:rPr>
          <w:rFonts w:ascii="Sylfaen" w:hAnsi="Sylfaen"/>
          <w:b/>
          <w:lang w:val="ka-GE"/>
        </w:rPr>
        <w:t xml:space="preserve">) კანონპროექტის გავლენა </w:t>
      </w:r>
      <w:r w:rsidR="007E67AF" w:rsidRPr="00650AB0">
        <w:rPr>
          <w:rFonts w:ascii="Sylfaen" w:hAnsi="Sylfaen" w:cs="Sylfaen"/>
          <w:b/>
          <w:iCs/>
          <w:noProof/>
          <w:lang w:val="ka-GE"/>
        </w:rPr>
        <w:t xml:space="preserve">სახელმწიფო ან/და მუნიციპალიტეტის </w:t>
      </w:r>
      <w:r w:rsidR="007E67AF" w:rsidRPr="00650AB0">
        <w:rPr>
          <w:rFonts w:ascii="Sylfaen" w:hAnsi="Sylfaen"/>
          <w:b/>
          <w:lang w:val="ka-GE"/>
        </w:rPr>
        <w:t>ბიუჯეტის ხარჯვით ნაწილზე:</w:t>
      </w:r>
    </w:p>
    <w:p w14:paraId="16670553" w14:textId="3855938B" w:rsidR="007E67AF" w:rsidRPr="00650AB0" w:rsidRDefault="004A3609" w:rsidP="007E67AF">
      <w:pPr>
        <w:widowControl w:val="0"/>
        <w:autoSpaceDE w:val="0"/>
        <w:autoSpaceDN w:val="0"/>
        <w:adjustRightInd w:val="0"/>
        <w:spacing w:before="23" w:after="0" w:line="252" w:lineRule="auto"/>
        <w:ind w:left="120" w:right="57" w:firstLine="720"/>
        <w:contextualSpacing/>
        <w:jc w:val="both"/>
        <w:rPr>
          <w:rFonts w:ascii="Sylfaen" w:eastAsia="Times New Roman" w:hAnsi="Sylfaen" w:cs="Sylfaen"/>
          <w:b/>
          <w:bCs/>
          <w:lang w:val="ka-GE"/>
        </w:rPr>
      </w:pPr>
      <w:r w:rsidRPr="00650AB0">
        <w:rPr>
          <w:rFonts w:ascii="Sylfaen" w:hAnsi="Sylfaen"/>
          <w:lang w:val="ka-GE"/>
        </w:rPr>
        <w:t xml:space="preserve">კანონპროექტის მიღება გავლენას არ მოახდენს სახელმწიფო ან/და მუნიციპალიტეტის ბიუჯეტის ხარჯვით </w:t>
      </w:r>
      <w:proofErr w:type="spellStart"/>
      <w:r w:rsidRPr="00650AB0">
        <w:rPr>
          <w:rFonts w:ascii="Sylfaen" w:hAnsi="Sylfaen"/>
          <w:lang w:val="ka-GE"/>
        </w:rPr>
        <w:t>ნაწილზე.</w:t>
      </w:r>
      <w:r w:rsidR="007E67AF" w:rsidRPr="00650AB0">
        <w:rPr>
          <w:rFonts w:ascii="Sylfaen" w:hAnsi="Sylfaen"/>
          <w:b/>
          <w:lang w:val="ka-GE"/>
        </w:rPr>
        <w:t>ბ.დ</w:t>
      </w:r>
      <w:proofErr w:type="spellEnd"/>
      <w:r w:rsidR="007E67AF" w:rsidRPr="00650AB0">
        <w:rPr>
          <w:rFonts w:ascii="Sylfaen" w:hAnsi="Sylfaen"/>
          <w:b/>
          <w:lang w:val="ka-GE"/>
        </w:rPr>
        <w:t xml:space="preserve">) სახელმწიფოს ახალი ფინანსური ვალდებულებები, </w:t>
      </w:r>
      <w:r w:rsidR="007E67AF" w:rsidRPr="00650AB0">
        <w:rPr>
          <w:rFonts w:ascii="Sylfaen" w:eastAsia="Times New Roman" w:hAnsi="Sylfaen" w:cs="Sylfaen"/>
          <w:b/>
          <w:bCs/>
          <w:lang w:val="ka-GE"/>
        </w:rPr>
        <w:t>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75E9497" w14:textId="77777777" w:rsidR="007A3F64" w:rsidRPr="00650AB0" w:rsidRDefault="007A3F64" w:rsidP="00145924">
      <w:pPr>
        <w:widowControl w:val="0"/>
        <w:autoSpaceDE w:val="0"/>
        <w:autoSpaceDN w:val="0"/>
        <w:adjustRightInd w:val="0"/>
        <w:spacing w:after="120"/>
        <w:ind w:firstLine="720"/>
        <w:jc w:val="both"/>
        <w:rPr>
          <w:rFonts w:ascii="Sylfaen" w:hAnsi="Sylfaen"/>
          <w:lang w:val="ka-GE"/>
        </w:rPr>
      </w:pPr>
    </w:p>
    <w:p w14:paraId="0943F3F5" w14:textId="0ABD7487" w:rsidR="007E67AF" w:rsidRPr="00650AB0" w:rsidRDefault="004A3609" w:rsidP="007E67AF">
      <w:pPr>
        <w:widowControl w:val="0"/>
        <w:autoSpaceDE w:val="0"/>
        <w:autoSpaceDN w:val="0"/>
        <w:adjustRightInd w:val="0"/>
        <w:spacing w:before="23" w:after="0" w:line="252" w:lineRule="auto"/>
        <w:ind w:left="120" w:right="57" w:firstLine="720"/>
        <w:contextualSpacing/>
        <w:jc w:val="both"/>
        <w:rPr>
          <w:rFonts w:ascii="Sylfaen" w:hAnsi="Sylfaen"/>
          <w:b/>
          <w:lang w:val="ka-GE"/>
        </w:rPr>
      </w:pPr>
      <w:r w:rsidRPr="00650AB0">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106FC345" w14:textId="77777777" w:rsidR="007E67AF" w:rsidRPr="00650AB0" w:rsidRDefault="007E67AF" w:rsidP="007E67AF">
      <w:pPr>
        <w:ind w:firstLine="720"/>
        <w:rPr>
          <w:rFonts w:ascii="Sylfaen" w:eastAsia="Times New Roman" w:hAnsi="Sylfaen" w:cs="Sylfaen"/>
          <w:b/>
          <w:bCs/>
          <w:lang w:val="ka-GE"/>
        </w:rPr>
      </w:pPr>
      <w:proofErr w:type="spellStart"/>
      <w:r w:rsidRPr="00650AB0">
        <w:rPr>
          <w:rFonts w:ascii="Sylfaen" w:hAnsi="Sylfaen"/>
          <w:b/>
          <w:lang w:val="ka-GE"/>
        </w:rPr>
        <w:t>ბ.ე</w:t>
      </w:r>
      <w:proofErr w:type="spellEnd"/>
      <w:r w:rsidRPr="00650AB0">
        <w:rPr>
          <w:rFonts w:ascii="Sylfaen" w:hAnsi="Sylfaen"/>
          <w:b/>
          <w:lang w:val="ka-GE"/>
        </w:rPr>
        <w:t xml:space="preserve">)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w:t>
      </w:r>
      <w:r w:rsidRPr="00650AB0">
        <w:rPr>
          <w:rFonts w:ascii="Sylfaen" w:eastAsia="Times New Roman" w:hAnsi="Sylfaen" w:cs="Sylfaen"/>
          <w:b/>
          <w:bCs/>
          <w:lang w:val="ka-GE"/>
        </w:rPr>
        <w:t>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218CDE48" w14:textId="29B7DDF1" w:rsidR="00145924" w:rsidRPr="00650AB0" w:rsidRDefault="007A3F64" w:rsidP="00145924">
      <w:pPr>
        <w:widowControl w:val="0"/>
        <w:autoSpaceDE w:val="0"/>
        <w:autoSpaceDN w:val="0"/>
        <w:adjustRightInd w:val="0"/>
        <w:spacing w:after="120"/>
        <w:ind w:firstLine="720"/>
        <w:jc w:val="both"/>
        <w:rPr>
          <w:rFonts w:ascii="Sylfaen" w:hAnsi="Sylfaen" w:cs="Sylfaen"/>
          <w:b/>
          <w:bCs/>
          <w:color w:val="000000" w:themeColor="text1"/>
          <w:lang w:val="ka-GE"/>
        </w:rPr>
      </w:pPr>
      <w:r w:rsidRPr="00650AB0">
        <w:rPr>
          <w:rFonts w:ascii="Sylfaen" w:hAnsi="Sylfaen"/>
          <w:lang w:val="ka-GE"/>
        </w:rPr>
        <w:t xml:space="preserve">კანონპროექტის მიღების შემდეგ, ფინანსურ ინსტიტუტებს </w:t>
      </w:r>
      <w:r w:rsidR="00DF3151" w:rsidRPr="00650AB0">
        <w:rPr>
          <w:rFonts w:ascii="Sylfaen" w:hAnsi="Sylfaen"/>
          <w:lang w:val="ka-GE"/>
        </w:rPr>
        <w:t xml:space="preserve">დაუდგებათ </w:t>
      </w:r>
      <w:r w:rsidRPr="00650AB0">
        <w:rPr>
          <w:rFonts w:ascii="Sylfaen" w:hAnsi="Sylfaen"/>
          <w:lang w:val="ka-GE"/>
        </w:rPr>
        <w:t>ანგარიშგების საერთო სტანდარტისა (CRS) და კანონით დადგენილი ვალდებულებების დანერგვ</w:t>
      </w:r>
      <w:r w:rsidR="00DF3151" w:rsidRPr="00650AB0">
        <w:rPr>
          <w:rFonts w:ascii="Sylfaen" w:hAnsi="Sylfaen"/>
          <w:lang w:val="ka-GE"/>
        </w:rPr>
        <w:t>ის</w:t>
      </w:r>
      <w:r w:rsidRPr="00650AB0">
        <w:rPr>
          <w:rFonts w:ascii="Sylfaen" w:hAnsi="Sylfaen"/>
          <w:lang w:val="ka-GE"/>
        </w:rPr>
        <w:t xml:space="preserve"> და განხორციელებ</w:t>
      </w:r>
      <w:r w:rsidR="00DF3151" w:rsidRPr="00650AB0">
        <w:rPr>
          <w:rFonts w:ascii="Sylfaen" w:hAnsi="Sylfaen"/>
          <w:lang w:val="ka-GE"/>
        </w:rPr>
        <w:t>ის საჭიროება</w:t>
      </w:r>
      <w:r w:rsidRPr="00650AB0">
        <w:rPr>
          <w:rFonts w:ascii="Sylfaen" w:hAnsi="Sylfaen"/>
          <w:lang w:val="ka-GE"/>
        </w:rPr>
        <w:t>,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ასე შემდეგ.</w:t>
      </w:r>
      <w:r w:rsidR="00B9533E" w:rsidRPr="00650AB0">
        <w:rPr>
          <w:rFonts w:ascii="Sylfaen" w:hAnsi="Sylfaen"/>
          <w:lang w:val="ka-GE"/>
        </w:rPr>
        <w:t xml:space="preserve"> </w:t>
      </w:r>
    </w:p>
    <w:p w14:paraId="208152D2" w14:textId="77777777" w:rsidR="007E67AF" w:rsidRPr="00650AB0" w:rsidRDefault="007E67AF" w:rsidP="007E67AF">
      <w:pPr>
        <w:widowControl w:val="0"/>
        <w:autoSpaceDE w:val="0"/>
        <w:autoSpaceDN w:val="0"/>
        <w:adjustRightInd w:val="0"/>
        <w:spacing w:after="120"/>
        <w:ind w:firstLine="720"/>
        <w:jc w:val="both"/>
        <w:rPr>
          <w:rFonts w:ascii="Sylfaen" w:hAnsi="Sylfaen" w:cs="Sylfaen"/>
          <w:b/>
          <w:bCs/>
          <w:color w:val="000000" w:themeColor="text1"/>
          <w:lang w:val="ka-GE"/>
        </w:rPr>
      </w:pPr>
      <w:proofErr w:type="spellStart"/>
      <w:r w:rsidRPr="00650AB0">
        <w:rPr>
          <w:rFonts w:ascii="Sylfaen" w:hAnsi="Sylfaen" w:cs="Sylfaen"/>
          <w:b/>
          <w:bCs/>
          <w:color w:val="000000" w:themeColor="text1"/>
          <w:lang w:val="ka-GE"/>
        </w:rPr>
        <w:t>ბ.ვ</w:t>
      </w:r>
      <w:proofErr w:type="spellEnd"/>
      <w:r w:rsidRPr="00650AB0">
        <w:rPr>
          <w:rFonts w:ascii="Sylfaen" w:hAnsi="Sylfaen" w:cs="Sylfaen"/>
          <w:b/>
          <w:bCs/>
          <w:color w:val="000000" w:themeColor="text1"/>
          <w:lang w:val="ka-GE"/>
        </w:rPr>
        <w:t>) კანონპროექტით</w:t>
      </w:r>
      <w:r w:rsidRPr="00650AB0">
        <w:rPr>
          <w:rFonts w:ascii="Sylfaen" w:hAnsi="Sylfaen" w:cs="Sylfaen"/>
          <w:b/>
          <w:bCs/>
          <w:color w:val="000000" w:themeColor="text1"/>
          <w:spacing w:val="-17"/>
          <w:lang w:val="ka-GE"/>
        </w:rPr>
        <w:t xml:space="preserve"> </w:t>
      </w:r>
      <w:r w:rsidRPr="00650AB0">
        <w:rPr>
          <w:rFonts w:ascii="Sylfaen" w:hAnsi="Sylfaen" w:cs="Sylfaen"/>
          <w:b/>
          <w:bCs/>
          <w:color w:val="000000" w:themeColor="text1"/>
          <w:lang w:val="ka-GE"/>
        </w:rPr>
        <w:t>დადგენილი</w:t>
      </w:r>
      <w:r w:rsidRPr="00650AB0">
        <w:rPr>
          <w:rFonts w:ascii="Sylfaen" w:hAnsi="Sylfaen" w:cs="Sylfaen"/>
          <w:b/>
          <w:bCs/>
          <w:color w:val="000000" w:themeColor="text1"/>
          <w:spacing w:val="-12"/>
          <w:lang w:val="ka-GE"/>
        </w:rPr>
        <w:t xml:space="preserve"> </w:t>
      </w:r>
      <w:r w:rsidRPr="00650AB0">
        <w:rPr>
          <w:rFonts w:ascii="Sylfaen" w:hAnsi="Sylfaen" w:cs="Sylfaen"/>
          <w:b/>
          <w:bCs/>
          <w:color w:val="000000" w:themeColor="text1"/>
          <w:lang w:val="ka-GE"/>
        </w:rPr>
        <w:t>გადასახადის,</w:t>
      </w:r>
      <w:r w:rsidRPr="00650AB0">
        <w:rPr>
          <w:rFonts w:ascii="Sylfaen" w:hAnsi="Sylfaen" w:cs="Sylfaen"/>
          <w:b/>
          <w:bCs/>
          <w:color w:val="000000" w:themeColor="text1"/>
          <w:spacing w:val="-12"/>
          <w:lang w:val="ka-GE"/>
        </w:rPr>
        <w:t xml:space="preserve"> </w:t>
      </w:r>
      <w:r w:rsidRPr="00650AB0">
        <w:rPr>
          <w:rFonts w:ascii="Sylfaen" w:hAnsi="Sylfaen" w:cs="Sylfaen"/>
          <w:b/>
          <w:bCs/>
          <w:color w:val="000000" w:themeColor="text1"/>
          <w:lang w:val="ka-GE"/>
        </w:rPr>
        <w:t>მოსაკრებლის</w:t>
      </w:r>
      <w:r w:rsidRPr="00650AB0">
        <w:rPr>
          <w:rFonts w:ascii="Sylfaen" w:hAnsi="Sylfaen" w:cs="Sylfaen"/>
          <w:b/>
          <w:bCs/>
          <w:color w:val="000000" w:themeColor="text1"/>
          <w:spacing w:val="-14"/>
          <w:lang w:val="ka-GE"/>
        </w:rPr>
        <w:t xml:space="preserve"> </w:t>
      </w:r>
      <w:r w:rsidRPr="00650AB0">
        <w:rPr>
          <w:rFonts w:ascii="Sylfaen" w:hAnsi="Sylfaen" w:cs="Sylfaen"/>
          <w:b/>
          <w:bCs/>
          <w:color w:val="000000" w:themeColor="text1"/>
          <w:lang w:val="ka-GE"/>
        </w:rPr>
        <w:t>ან სხვა სახის გადასახდელის (ფულადი შენატანის)</w:t>
      </w:r>
      <w:r w:rsidRPr="00650AB0">
        <w:rPr>
          <w:rFonts w:ascii="Sylfaen" w:hAnsi="Sylfaen" w:cs="Sylfaen"/>
          <w:b/>
          <w:bCs/>
          <w:color w:val="000000" w:themeColor="text1"/>
          <w:spacing w:val="-15"/>
          <w:lang w:val="ka-GE"/>
        </w:rPr>
        <w:t xml:space="preserve"> ოდენობა და </w:t>
      </w:r>
      <w:r w:rsidRPr="00650AB0">
        <w:rPr>
          <w:rFonts w:ascii="Sylfaen" w:hAnsi="Sylfaen" w:cs="Sylfaen"/>
          <w:b/>
          <w:bCs/>
          <w:color w:val="000000" w:themeColor="text1"/>
          <w:lang w:val="ka-GE"/>
        </w:rPr>
        <w:t>ოდენობის</w:t>
      </w:r>
      <w:r w:rsidRPr="00650AB0">
        <w:rPr>
          <w:rFonts w:ascii="Sylfaen" w:hAnsi="Sylfaen" w:cs="Sylfaen"/>
          <w:b/>
          <w:bCs/>
          <w:color w:val="000000" w:themeColor="text1"/>
          <w:spacing w:val="-11"/>
          <w:lang w:val="ka-GE"/>
        </w:rPr>
        <w:t xml:space="preserve"> </w:t>
      </w:r>
      <w:r w:rsidRPr="00650AB0">
        <w:rPr>
          <w:rFonts w:ascii="Sylfaen" w:hAnsi="Sylfaen" w:cs="Sylfaen"/>
          <w:b/>
          <w:bCs/>
          <w:color w:val="000000" w:themeColor="text1"/>
          <w:lang w:val="ka-GE"/>
        </w:rPr>
        <w:t>განსაზღვრის პრინციპი:</w:t>
      </w:r>
    </w:p>
    <w:p w14:paraId="51998CBF" w14:textId="317C4069" w:rsidR="007E67AF" w:rsidRPr="00650AB0" w:rsidRDefault="004A3609" w:rsidP="007E67AF">
      <w:pPr>
        <w:tabs>
          <w:tab w:val="left" w:pos="540"/>
        </w:tabs>
        <w:spacing w:after="0" w:line="240" w:lineRule="auto"/>
        <w:ind w:firstLine="360"/>
        <w:contextualSpacing/>
        <w:jc w:val="both"/>
        <w:rPr>
          <w:rFonts w:ascii="Sylfaen" w:eastAsia="Calibri" w:hAnsi="Sylfaen"/>
          <w:b/>
          <w:lang w:val="ka-GE"/>
        </w:rPr>
      </w:pPr>
      <w:r w:rsidRPr="00650AB0">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Pr="00650AB0">
        <w:rPr>
          <w:rFonts w:cs="Sylfaen"/>
          <w:lang w:val="ka-GE"/>
        </w:rPr>
        <w:t xml:space="preserve"> </w:t>
      </w:r>
      <w:r w:rsidR="007E67AF" w:rsidRPr="00650AB0">
        <w:rPr>
          <w:rFonts w:ascii="Sylfaen" w:eastAsia="Calibri" w:hAnsi="Sylfaen"/>
          <w:b/>
          <w:lang w:val="ka-GE"/>
        </w:rPr>
        <w:t>ბ</w:t>
      </w:r>
      <w:r w:rsidR="007E67AF" w:rsidRPr="00650AB0">
        <w:rPr>
          <w:rFonts w:ascii="Times New Roman" w:eastAsia="Calibri" w:hAnsi="Times New Roman"/>
          <w:b/>
          <w:vertAlign w:val="superscript"/>
          <w:lang w:val="ka-GE"/>
        </w:rPr>
        <w:t>​</w:t>
      </w:r>
      <w:r w:rsidR="007E67AF" w:rsidRPr="00650AB0">
        <w:rPr>
          <w:rFonts w:ascii="Sylfaen" w:eastAsia="Calibri" w:hAnsi="Sylfaen"/>
          <w:b/>
          <w:vertAlign w:val="superscript"/>
          <w:lang w:val="ka-GE"/>
        </w:rPr>
        <w:t>1</w:t>
      </w:r>
      <w:r w:rsidR="007E67AF" w:rsidRPr="00650AB0">
        <w:rPr>
          <w:rFonts w:ascii="Sylfaen" w:eastAsia="Calibri" w:hAnsi="Sylfaen"/>
          <w:b/>
          <w:lang w:val="ka-GE"/>
        </w:rPr>
        <w:t>) ბავშვის უფლებრივ მდგომარეობაზე კანონპროექტის ზეგავლენის შეფასება:</w:t>
      </w:r>
    </w:p>
    <w:p w14:paraId="72FB7B5E" w14:textId="77777777" w:rsidR="00E636E1" w:rsidRPr="00650AB0" w:rsidRDefault="00E636E1" w:rsidP="007E67AF">
      <w:pPr>
        <w:ind w:firstLine="720"/>
        <w:jc w:val="both"/>
        <w:rPr>
          <w:rFonts w:ascii="Sylfaen" w:hAnsi="Sylfaen"/>
          <w:lang w:val="ka-GE"/>
        </w:rPr>
      </w:pPr>
    </w:p>
    <w:p w14:paraId="6ECE272A" w14:textId="77777777" w:rsidR="00A33CFF" w:rsidRPr="00650AB0" w:rsidRDefault="004A3609" w:rsidP="007E67AF">
      <w:pPr>
        <w:ind w:firstLine="720"/>
        <w:rPr>
          <w:rFonts w:ascii="Sylfaen" w:hAnsi="Sylfaen"/>
          <w:lang w:val="ka-GE"/>
        </w:rPr>
      </w:pPr>
      <w:r w:rsidRPr="00650AB0">
        <w:rPr>
          <w:rFonts w:ascii="Sylfaen" w:hAnsi="Sylfaen"/>
          <w:lang w:val="ka-GE"/>
        </w:rPr>
        <w:t>კანონპროექტი ზეგავლენას არ ახდენს ბავშვის უფლებრივ მდგომარეობაზე.</w:t>
      </w:r>
      <w:r w:rsidR="00226972" w:rsidRPr="00650AB0">
        <w:rPr>
          <w:rFonts w:ascii="Sylfaen" w:hAnsi="Sylfaen"/>
          <w:lang w:val="ka-GE"/>
        </w:rPr>
        <w:t xml:space="preserve"> </w:t>
      </w:r>
    </w:p>
    <w:p w14:paraId="2F8D8F2C" w14:textId="352886F5" w:rsidR="007E67AF" w:rsidRPr="00650AB0" w:rsidRDefault="007E67AF" w:rsidP="007E67AF">
      <w:pPr>
        <w:ind w:firstLine="720"/>
        <w:rPr>
          <w:rFonts w:ascii="Sylfaen" w:hAnsi="Sylfaen"/>
          <w:b/>
          <w:lang w:val="ka-GE"/>
        </w:rPr>
      </w:pPr>
      <w:r w:rsidRPr="00650AB0">
        <w:rPr>
          <w:rFonts w:ascii="Sylfaen" w:hAnsi="Sylfaen"/>
          <w:b/>
          <w:lang w:val="ka-GE"/>
        </w:rPr>
        <w:t>გ) კანონპროექტის მიმართება საერთაშორისო სამართლებრივ სტანდარტებთან:</w:t>
      </w:r>
    </w:p>
    <w:p w14:paraId="64BA6665" w14:textId="77777777" w:rsidR="007E67AF" w:rsidRPr="00650AB0" w:rsidRDefault="007E67AF" w:rsidP="007E67AF">
      <w:pPr>
        <w:ind w:firstLine="720"/>
        <w:rPr>
          <w:rFonts w:ascii="Sylfaen" w:hAnsi="Sylfaen"/>
          <w:b/>
          <w:lang w:val="ka-GE"/>
        </w:rPr>
      </w:pPr>
      <w:proofErr w:type="spellStart"/>
      <w:r w:rsidRPr="00650AB0">
        <w:rPr>
          <w:rFonts w:ascii="Sylfaen" w:hAnsi="Sylfaen"/>
          <w:b/>
          <w:lang w:val="ka-GE"/>
        </w:rPr>
        <w:t>გ.ა</w:t>
      </w:r>
      <w:proofErr w:type="spellEnd"/>
      <w:r w:rsidRPr="00650AB0">
        <w:rPr>
          <w:rFonts w:ascii="Sylfaen" w:hAnsi="Sylfaen"/>
          <w:b/>
          <w:lang w:val="ka-GE"/>
        </w:rPr>
        <w:t>)  კანონპროექტის მიმართება ევროკავშირის სამართალთან:</w:t>
      </w:r>
    </w:p>
    <w:p w14:paraId="5DF7219B" w14:textId="77777777" w:rsidR="007E67AF" w:rsidRPr="00650AB0" w:rsidRDefault="007E67AF" w:rsidP="00826949">
      <w:pPr>
        <w:rPr>
          <w:rFonts w:ascii="Sylfaen" w:hAnsi="Sylfaen"/>
          <w:b/>
          <w:lang w:val="ka-GE"/>
        </w:rPr>
      </w:pPr>
      <w:r w:rsidRPr="00650AB0">
        <w:rPr>
          <w:rFonts w:ascii="Sylfaen" w:hAnsi="Sylfaen"/>
          <w:lang w:val="ka-GE"/>
        </w:rPr>
        <w:t>კანონპროექტის მიღება არ ეწინააღმდეგება ევროკავშირის სამართალს.</w:t>
      </w:r>
    </w:p>
    <w:p w14:paraId="6CD12D3E" w14:textId="77777777" w:rsidR="007E67AF" w:rsidRPr="00650AB0" w:rsidRDefault="007E67AF" w:rsidP="007E67AF">
      <w:pPr>
        <w:ind w:firstLine="720"/>
        <w:rPr>
          <w:rFonts w:ascii="Sylfaen" w:hAnsi="Sylfaen"/>
          <w:b/>
          <w:lang w:val="ka-GE"/>
        </w:rPr>
      </w:pPr>
      <w:proofErr w:type="spellStart"/>
      <w:r w:rsidRPr="00650AB0">
        <w:rPr>
          <w:rFonts w:ascii="Sylfaen" w:hAnsi="Sylfaen"/>
          <w:b/>
          <w:lang w:val="ka-GE"/>
        </w:rPr>
        <w:t>გ.ბ</w:t>
      </w:r>
      <w:proofErr w:type="spellEnd"/>
      <w:r w:rsidRPr="00650AB0">
        <w:rPr>
          <w:rFonts w:ascii="Sylfaen" w:hAnsi="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FC19FFB" w14:textId="77777777" w:rsidR="007E67AF" w:rsidRPr="00650AB0" w:rsidRDefault="007E67AF" w:rsidP="00826949">
      <w:pPr>
        <w:ind w:firstLine="720"/>
        <w:jc w:val="both"/>
        <w:rPr>
          <w:rFonts w:ascii="Sylfaen" w:hAnsi="Sylfaen"/>
          <w:lang w:val="ka-GE"/>
        </w:rPr>
      </w:pPr>
      <w:r w:rsidRPr="00650AB0">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32232EC9" w14:textId="77777777"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გ.გ</w:t>
      </w:r>
      <w:proofErr w:type="spellEnd"/>
      <w:r w:rsidRPr="00650AB0">
        <w:rPr>
          <w:rFonts w:ascii="Sylfaen" w:hAnsi="Sylfaen"/>
          <w:b/>
          <w:lang w:val="ka-GE"/>
        </w:rPr>
        <w:t xml:space="preserve">)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w:t>
      </w:r>
      <w:r w:rsidRPr="00650AB0">
        <w:rPr>
          <w:rFonts w:ascii="Sylfaen" w:hAnsi="Sylfaen"/>
          <w:b/>
          <w:lang w:val="ka-GE"/>
        </w:rPr>
        <w:lastRenderedPageBreak/>
        <w:t>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6F1629C" w14:textId="77777777" w:rsidR="00A33CFF" w:rsidRPr="00650AB0" w:rsidRDefault="004A3609" w:rsidP="007E67AF">
      <w:pPr>
        <w:ind w:firstLine="720"/>
        <w:jc w:val="both"/>
        <w:rPr>
          <w:rFonts w:ascii="Sylfaen" w:hAnsi="Sylfaen"/>
          <w:lang w:val="ka-GE"/>
        </w:rPr>
      </w:pPr>
      <w:r w:rsidRPr="00650AB0">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008B7DFD" w14:textId="70ECC93F"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გ.დ</w:t>
      </w:r>
      <w:proofErr w:type="spellEnd"/>
      <w:r w:rsidRPr="00650AB0">
        <w:rPr>
          <w:rFonts w:ascii="Sylfaen" w:hAnsi="Sylfae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წევს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E0FD4DF" w14:textId="77777777" w:rsidR="00D3364F" w:rsidRPr="00650AB0" w:rsidRDefault="00D3364F" w:rsidP="00332B50">
      <w:pPr>
        <w:ind w:firstLine="720"/>
        <w:jc w:val="both"/>
        <w:rPr>
          <w:rFonts w:ascii="Sylfaen" w:hAnsi="Sylfaen"/>
          <w:lang w:val="ka-GE"/>
        </w:rPr>
      </w:pPr>
      <w:r w:rsidRPr="00650AB0">
        <w:rPr>
          <w:rFonts w:ascii="Sylfaen" w:hAnsi="Sylfaen"/>
          <w:lang w:val="ka-GE"/>
        </w:rPr>
        <w:t xml:space="preserve">კანონპროექტი კავშირშია ასოცირების შესახებ შეთანხმებით ნაკისრი ვალდებულებების შესრულებასთან. კერძოდ, ასოცირების შეთანხმების კარი V, თავი 3, მუხლი 281 განმარტავს, რომ 280-ე მუხლის გათვალისწინებით, „მხარეები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w:t>
      </w:r>
      <w:proofErr w:type="spellStart"/>
      <w:r w:rsidRPr="00650AB0">
        <w:rPr>
          <w:rFonts w:ascii="Sylfaen" w:hAnsi="Sylfaen"/>
          <w:lang w:val="ka-GE"/>
        </w:rPr>
        <w:t>მიუყენებლად</w:t>
      </w:r>
      <w:proofErr w:type="spellEnd"/>
      <w:r w:rsidRPr="00650AB0">
        <w:rPr>
          <w:rFonts w:ascii="Sylfaen" w:hAnsi="Sylfaen"/>
          <w:lang w:val="ka-GE"/>
        </w:rPr>
        <w:t>,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 ასოცირების შესახებ შეთანხმება; კარი V, თავი 3, მუხლი 281, პარაგრაფი 1.</w:t>
      </w:r>
    </w:p>
    <w:p w14:paraId="2CF0E640" w14:textId="77777777" w:rsidR="007E67AF" w:rsidRPr="00650AB0" w:rsidRDefault="007E67AF" w:rsidP="007E67AF">
      <w:pPr>
        <w:ind w:firstLine="720"/>
        <w:rPr>
          <w:rFonts w:ascii="Sylfaen" w:hAnsi="Sylfaen"/>
          <w:b/>
          <w:lang w:val="ka-GE"/>
        </w:rPr>
      </w:pPr>
      <w:r w:rsidRPr="00650AB0">
        <w:rPr>
          <w:rFonts w:ascii="Sylfaen" w:hAnsi="Sylfaen"/>
          <w:b/>
          <w:lang w:val="ka-GE"/>
        </w:rPr>
        <w:t>დ) კანონპროექტის მომზადების პროცესში მიღებული კონსულტაციები:</w:t>
      </w:r>
    </w:p>
    <w:p w14:paraId="30BDEC18" w14:textId="10663021"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დ.ა</w:t>
      </w:r>
      <w:proofErr w:type="spellEnd"/>
      <w:r w:rsidRPr="00650AB0">
        <w:rPr>
          <w:rFonts w:ascii="Sylfaen" w:hAnsi="Sylfaen"/>
          <w:b/>
          <w:lang w:val="ka-GE"/>
        </w:rPr>
        <w:t>)</w:t>
      </w:r>
      <w:r w:rsidR="00145924" w:rsidRPr="00650AB0">
        <w:rPr>
          <w:rFonts w:ascii="Sylfaen" w:hAnsi="Sylfaen"/>
          <w:b/>
          <w:lang w:val="ka-GE"/>
        </w:rPr>
        <w:t xml:space="preserve"> </w:t>
      </w:r>
      <w:r w:rsidRPr="00650AB0">
        <w:rPr>
          <w:rFonts w:ascii="Sylfaen" w:hAnsi="Sylfaen"/>
          <w:b/>
          <w:lang w:val="ka-GE"/>
        </w:rPr>
        <w:t>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B510F8C" w14:textId="25F8F185" w:rsidR="00D3364F" w:rsidRPr="00650AB0" w:rsidRDefault="00825799" w:rsidP="007E67AF">
      <w:pPr>
        <w:ind w:firstLine="720"/>
        <w:jc w:val="both"/>
        <w:rPr>
          <w:rFonts w:ascii="Sylfaen" w:hAnsi="Sylfaen"/>
          <w:lang w:val="ka-GE"/>
        </w:rPr>
      </w:pPr>
      <w:r w:rsidRPr="00650AB0">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5A563143" w14:textId="0A98EBB6"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პარლამენტის საფინანსო-საბიუჯეტო კომიტეტი;</w:t>
      </w:r>
    </w:p>
    <w:p w14:paraId="27975AFE" w14:textId="17F2EC01"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5D549CA8" w14:textId="208B7982"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ეროვნული ბანკი;</w:t>
      </w:r>
    </w:p>
    <w:p w14:paraId="0A777E91" w14:textId="2BBD9488"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ეკონომიკისა და მდგრადი განვითარების სამინისტრო;</w:t>
      </w:r>
    </w:p>
    <w:p w14:paraId="22F7FDC0" w14:textId="0109AA13"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საგარეო საქმეთა სამინისტრო;</w:t>
      </w:r>
    </w:p>
    <w:p w14:paraId="6ACE5C3D" w14:textId="4E2B0F91" w:rsidR="00825799" w:rsidRPr="00650AB0" w:rsidRDefault="00825799" w:rsidP="00825799">
      <w:pPr>
        <w:pStyle w:val="ListParagraph"/>
        <w:numPr>
          <w:ilvl w:val="0"/>
          <w:numId w:val="7"/>
        </w:numPr>
        <w:jc w:val="both"/>
        <w:rPr>
          <w:rFonts w:ascii="Sylfaen" w:hAnsi="Sylfaen"/>
          <w:lang w:val="ka-GE"/>
        </w:rPr>
      </w:pPr>
      <w:r w:rsidRPr="00650AB0">
        <w:rPr>
          <w:rFonts w:ascii="Sylfaen" w:hAnsi="Sylfaen"/>
          <w:lang w:val="ka-GE"/>
        </w:rPr>
        <w:t>საქართველოს იუსტიციის სამინისტრო;</w:t>
      </w:r>
    </w:p>
    <w:p w14:paraId="75505030" w14:textId="77777777" w:rsidR="00C65010" w:rsidRPr="00650AB0" w:rsidRDefault="00C65010" w:rsidP="00C65010">
      <w:pPr>
        <w:pStyle w:val="ListParagraph"/>
        <w:numPr>
          <w:ilvl w:val="0"/>
          <w:numId w:val="7"/>
        </w:numPr>
        <w:jc w:val="both"/>
        <w:rPr>
          <w:rFonts w:ascii="Sylfaen" w:hAnsi="Sylfaen"/>
          <w:lang w:val="ka-GE"/>
        </w:rPr>
      </w:pPr>
      <w:r w:rsidRPr="00650AB0">
        <w:rPr>
          <w:rFonts w:ascii="Sylfaen" w:hAnsi="Sylfaen"/>
          <w:lang w:val="ka-GE"/>
        </w:rPr>
        <w:lastRenderedPageBreak/>
        <w:t>საქართველოს ფინანსთა სამინისტრო;</w:t>
      </w:r>
    </w:p>
    <w:p w14:paraId="6501135A" w14:textId="266B62F7" w:rsidR="00C65010" w:rsidRPr="00650AB0" w:rsidRDefault="00C65010" w:rsidP="00825799">
      <w:pPr>
        <w:pStyle w:val="ListParagraph"/>
        <w:numPr>
          <w:ilvl w:val="0"/>
          <w:numId w:val="7"/>
        </w:numPr>
        <w:jc w:val="both"/>
        <w:rPr>
          <w:rFonts w:ascii="Sylfaen" w:hAnsi="Sylfaen"/>
          <w:lang w:val="ka-GE"/>
        </w:rPr>
      </w:pPr>
      <w:r w:rsidRPr="00650AB0">
        <w:rPr>
          <w:rFonts w:ascii="Sylfaen" w:hAnsi="Sylfaen"/>
          <w:lang w:val="ka-GE"/>
        </w:rPr>
        <w:t>სსიპ შემოსავლების სამსახური</w:t>
      </w:r>
    </w:p>
    <w:p w14:paraId="297CFE70" w14:textId="4A91FBBB" w:rsidR="00C65010" w:rsidRPr="00650AB0" w:rsidRDefault="00DF3728" w:rsidP="00DF3728">
      <w:pPr>
        <w:jc w:val="both"/>
        <w:rPr>
          <w:rFonts w:ascii="Sylfaen" w:hAnsi="Sylfaen"/>
          <w:lang w:val="ka-GE"/>
        </w:rPr>
      </w:pPr>
      <w:r w:rsidRPr="00650AB0">
        <w:rPr>
          <w:rFonts w:ascii="Sylfaen" w:hAnsi="Sylfaen"/>
          <w:lang w:val="ka-GE"/>
        </w:rPr>
        <w:tab/>
        <w:t xml:space="preserve">ამასთან, </w:t>
      </w:r>
      <w:r w:rsidR="00C65010" w:rsidRPr="00650AB0">
        <w:rPr>
          <w:rFonts w:ascii="Sylfaen" w:hAnsi="Sylfaen"/>
          <w:lang w:val="ka-GE"/>
        </w:rPr>
        <w:t>კანონპროექტის შემუშავების ყველა ეტაპზე</w:t>
      </w:r>
      <w:r w:rsidR="00332B50" w:rsidRPr="00650AB0">
        <w:rPr>
          <w:rFonts w:ascii="Sylfaen" w:hAnsi="Sylfaen"/>
          <w:lang w:val="ka-GE"/>
        </w:rPr>
        <w:t>, ქართული უწყებებით დაკომპლექტებულ სამუშაო ჯგუფს, სრულ</w:t>
      </w:r>
      <w:r w:rsidR="00C65010" w:rsidRPr="00650AB0">
        <w:rPr>
          <w:rFonts w:ascii="Sylfaen" w:hAnsi="Sylfaen"/>
          <w:lang w:val="ka-GE"/>
        </w:rPr>
        <w:t xml:space="preserve"> მხარდაჭერას </w:t>
      </w:r>
      <w:r w:rsidR="00332B50" w:rsidRPr="00650AB0">
        <w:rPr>
          <w:rFonts w:ascii="Sylfaen" w:hAnsi="Sylfaen"/>
          <w:lang w:val="ka-GE"/>
        </w:rPr>
        <w:t>უწევ</w:t>
      </w:r>
      <w:r w:rsidR="00C65010" w:rsidRPr="00650AB0">
        <w:rPr>
          <w:rFonts w:ascii="Sylfaen" w:hAnsi="Sylfaen"/>
          <w:lang w:val="ka-GE"/>
        </w:rPr>
        <w:t>დნენ  ექსპერტები შემდეგი უცხო ქვეყნის უწყებებიდან და საერთაშორისო ორგანიზაციებიდან:</w:t>
      </w:r>
    </w:p>
    <w:p w14:paraId="5FAA00F0" w14:textId="7F560114" w:rsidR="00825799" w:rsidRPr="00650AB0" w:rsidRDefault="00C65010" w:rsidP="00C65010">
      <w:pPr>
        <w:pStyle w:val="ListParagraph"/>
        <w:numPr>
          <w:ilvl w:val="0"/>
          <w:numId w:val="8"/>
        </w:numPr>
        <w:jc w:val="both"/>
        <w:rPr>
          <w:rFonts w:ascii="Sylfaen" w:hAnsi="Sylfaen"/>
          <w:lang w:val="ka-GE"/>
        </w:rPr>
      </w:pPr>
      <w:r w:rsidRPr="00650AB0">
        <w:rPr>
          <w:rFonts w:ascii="Sylfaen" w:hAnsi="Sylfaen"/>
          <w:lang w:val="ka-GE"/>
        </w:rPr>
        <w:t>გერმანიის ფედერალური ფინანსთა სამინისტრო;</w:t>
      </w:r>
    </w:p>
    <w:p w14:paraId="21745B0C" w14:textId="42750499" w:rsidR="00C65010" w:rsidRPr="00650AB0" w:rsidRDefault="00C65010" w:rsidP="00C65010">
      <w:pPr>
        <w:pStyle w:val="ListParagraph"/>
        <w:numPr>
          <w:ilvl w:val="0"/>
          <w:numId w:val="8"/>
        </w:numPr>
        <w:jc w:val="both"/>
        <w:rPr>
          <w:rFonts w:ascii="Sylfaen" w:hAnsi="Sylfaen"/>
          <w:lang w:val="ka-GE"/>
        </w:rPr>
      </w:pPr>
      <w:r w:rsidRPr="00650AB0">
        <w:rPr>
          <w:rFonts w:ascii="Sylfaen" w:hAnsi="Sylfaen"/>
          <w:lang w:val="ka-GE"/>
        </w:rPr>
        <w:t>გერმანიის ფედერალური ცენტრალური საგადასახადო ორგანო;</w:t>
      </w:r>
    </w:p>
    <w:p w14:paraId="48E25F77" w14:textId="5D6E6D4E" w:rsidR="00C65010" w:rsidRPr="00650AB0" w:rsidRDefault="00A45BB6" w:rsidP="00C65010">
      <w:pPr>
        <w:pStyle w:val="ListParagraph"/>
        <w:numPr>
          <w:ilvl w:val="0"/>
          <w:numId w:val="8"/>
        </w:numPr>
        <w:jc w:val="both"/>
        <w:rPr>
          <w:rFonts w:ascii="Sylfaen" w:hAnsi="Sylfaen"/>
          <w:lang w:val="ka-GE"/>
        </w:rPr>
      </w:pPr>
      <w:r w:rsidRPr="00650AB0">
        <w:rPr>
          <w:rFonts w:ascii="Sylfaen" w:hAnsi="Sylfaen"/>
          <w:lang w:val="ka-GE"/>
        </w:rPr>
        <w:t xml:space="preserve">ეკონომიკური </w:t>
      </w:r>
      <w:r w:rsidR="00DF3728" w:rsidRPr="00650AB0">
        <w:rPr>
          <w:rFonts w:ascii="Sylfaen" w:hAnsi="Sylfaen"/>
          <w:lang w:val="ka-GE"/>
        </w:rPr>
        <w:t>თანამშრომლობისა და განვითარების</w:t>
      </w:r>
      <w:r w:rsidRPr="00650AB0">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sidR="00A277F0" w:rsidRPr="00650AB0">
        <w:rPr>
          <w:rFonts w:ascii="Sylfaen" w:hAnsi="Sylfaen"/>
          <w:lang w:val="ka-GE"/>
        </w:rPr>
        <w:t>.</w:t>
      </w:r>
    </w:p>
    <w:p w14:paraId="6F527D5A" w14:textId="2FCE321F"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დ.ბ</w:t>
      </w:r>
      <w:proofErr w:type="spellEnd"/>
      <w:r w:rsidRPr="00650AB0">
        <w:rPr>
          <w:rFonts w:ascii="Sylfaen" w:hAnsi="Sylfaen"/>
          <w:b/>
          <w:lang w:val="ka-GE"/>
        </w:rPr>
        <w:t>)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270FD148" w14:textId="69EB1031" w:rsidR="004167E6" w:rsidRPr="00650AB0" w:rsidRDefault="00DF3728" w:rsidP="00A33CFF">
      <w:pPr>
        <w:jc w:val="both"/>
        <w:rPr>
          <w:rFonts w:ascii="Sylfaen" w:hAnsi="Sylfaen"/>
          <w:lang w:val="ka-GE"/>
        </w:rPr>
      </w:pPr>
      <w:r w:rsidRPr="00650AB0">
        <w:rPr>
          <w:rFonts w:ascii="Sylfaen" w:hAnsi="Sylfaen"/>
          <w:lang w:val="ka-GE"/>
        </w:rPr>
        <w:tab/>
      </w:r>
      <w:r w:rsidR="004167E6" w:rsidRPr="00650AB0">
        <w:rPr>
          <w:rFonts w:ascii="Sylfaen" w:hAnsi="Sylfaen"/>
          <w:lang w:val="ka-GE"/>
        </w:rPr>
        <w:t xml:space="preserve">კანონპროექტი შესწავლილ და მოწონებულ იქნა ეკონომიკური </w:t>
      </w:r>
      <w:r w:rsidRPr="00650AB0">
        <w:rPr>
          <w:rFonts w:ascii="Sylfaen" w:hAnsi="Sylfaen"/>
          <w:lang w:val="ka-GE"/>
        </w:rPr>
        <w:t>თანამშრომლობისა და განვითარების</w:t>
      </w:r>
      <w:r w:rsidR="004167E6" w:rsidRPr="00650AB0">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6EAA6AC2" w14:textId="28E7E25A" w:rsidR="007E67AF" w:rsidRPr="00650AB0" w:rsidRDefault="007E67AF" w:rsidP="007E67AF">
      <w:pPr>
        <w:ind w:firstLine="720"/>
        <w:jc w:val="both"/>
        <w:rPr>
          <w:rFonts w:ascii="Sylfaen" w:hAnsi="Sylfaen"/>
          <w:b/>
          <w:lang w:val="ka-GE"/>
        </w:rPr>
      </w:pPr>
      <w:proofErr w:type="spellStart"/>
      <w:r w:rsidRPr="00650AB0">
        <w:rPr>
          <w:rFonts w:ascii="Sylfaen" w:hAnsi="Sylfaen"/>
          <w:b/>
          <w:lang w:val="ka-GE"/>
        </w:rPr>
        <w:t>დ.გ</w:t>
      </w:r>
      <w:proofErr w:type="spellEnd"/>
      <w:r w:rsidRPr="00650AB0">
        <w:rPr>
          <w:rFonts w:ascii="Sylfaen" w:hAnsi="Sylfaen"/>
          <w:b/>
          <w:lang w:val="ka-GE"/>
        </w:rPr>
        <w:t>)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599B9299" w14:textId="2226BFA5" w:rsidR="004167E6" w:rsidRPr="00DB40E5" w:rsidRDefault="00DF3728" w:rsidP="007E67AF">
      <w:pPr>
        <w:ind w:firstLine="720"/>
        <w:jc w:val="both"/>
        <w:rPr>
          <w:rFonts w:ascii="Sylfaen" w:hAnsi="Sylfaen"/>
          <w:lang w:val="ka-GE"/>
        </w:rPr>
      </w:pPr>
      <w:r w:rsidRPr="00650AB0">
        <w:rPr>
          <w:rFonts w:ascii="Sylfaen" w:hAnsi="Sylfaen"/>
          <w:lang w:val="ka-GE"/>
        </w:rPr>
        <w:t>ვინაიდან,</w:t>
      </w:r>
      <w:r w:rsidR="004167E6" w:rsidRPr="00650AB0">
        <w:rPr>
          <w:rFonts w:ascii="Sylfaen" w:hAnsi="Sylfaen"/>
          <w:lang w:val="ka-GE"/>
        </w:rPr>
        <w:t xml:space="preserve"> კანონპროექტით გათვალისწინებული ფინანსური ანგარიშების საერთო </w:t>
      </w:r>
      <w:r w:rsidR="004167E6" w:rsidRPr="00DB40E5">
        <w:rPr>
          <w:rFonts w:ascii="Sylfaen" w:hAnsi="Sylfaen"/>
          <w:lang w:val="ka-GE"/>
        </w:rPr>
        <w:t>სტანდარტის დანერგვაში (</w:t>
      </w:r>
      <w:r w:rsidR="004167E6" w:rsidRPr="00DB40E5">
        <w:rPr>
          <w:rFonts w:ascii="Sylfaen" w:hAnsi="Sylfaen"/>
        </w:rPr>
        <w:t>CRS)</w:t>
      </w:r>
      <w:r w:rsidRPr="00DB40E5">
        <w:rPr>
          <w:rFonts w:ascii="Sylfaen" w:hAnsi="Sylfaen"/>
          <w:lang w:val="ka-GE"/>
        </w:rPr>
        <w:t>,</w:t>
      </w:r>
      <w:r w:rsidR="004167E6" w:rsidRPr="00DB40E5">
        <w:rPr>
          <w:rFonts w:ascii="Sylfaen" w:hAnsi="Sylfaen"/>
        </w:rPr>
        <w:t xml:space="preserve"> </w:t>
      </w:r>
      <w:proofErr w:type="spellStart"/>
      <w:r w:rsidR="004167E6" w:rsidRPr="00DB40E5">
        <w:rPr>
          <w:rFonts w:ascii="Sylfaen" w:hAnsi="Sylfaen"/>
          <w:lang w:val="ka-GE"/>
        </w:rPr>
        <w:t>საპილოტე</w:t>
      </w:r>
      <w:proofErr w:type="spellEnd"/>
      <w:r w:rsidR="004167E6" w:rsidRPr="00DB40E5">
        <w:rPr>
          <w:rFonts w:ascii="Sylfaen" w:hAnsi="Sylfaen"/>
          <w:lang w:val="ka-GE"/>
        </w:rPr>
        <w:t xml:space="preserve"> პროექტის ფარგლებში</w:t>
      </w:r>
      <w:r w:rsidRPr="00DB40E5">
        <w:rPr>
          <w:rFonts w:ascii="Sylfaen" w:hAnsi="Sylfaen"/>
          <w:lang w:val="ka-GE"/>
        </w:rPr>
        <w:t>,</w:t>
      </w:r>
      <w:r w:rsidR="004167E6" w:rsidRPr="00DB40E5">
        <w:rPr>
          <w:rFonts w:ascii="Sylfaen" w:hAnsi="Sylfaen"/>
          <w:lang w:val="ka-GE"/>
        </w:rPr>
        <w:t xml:space="preserve"> სრული ფინანსური და ტექნიკური მხარდაჭერა გა</w:t>
      </w:r>
      <w:r w:rsidRPr="00DB40E5">
        <w:rPr>
          <w:rFonts w:ascii="Sylfaen" w:hAnsi="Sylfaen"/>
          <w:lang w:val="ka-GE"/>
        </w:rPr>
        <w:t>ს</w:t>
      </w:r>
      <w:r w:rsidR="004167E6" w:rsidRPr="00DB40E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62E35569" w14:textId="5205FC99" w:rsidR="004167E6" w:rsidRPr="00DB40E5" w:rsidRDefault="004167E6" w:rsidP="007E67AF">
      <w:pPr>
        <w:ind w:firstLine="720"/>
        <w:jc w:val="both"/>
        <w:rPr>
          <w:rFonts w:ascii="Sylfaen" w:hAnsi="Sylfaen"/>
          <w:lang w:val="ka-GE"/>
        </w:rPr>
      </w:pPr>
      <w:r w:rsidRPr="00DB40E5">
        <w:rPr>
          <w:rFonts w:ascii="Sylfaen" w:hAnsi="Sylfaen"/>
          <w:lang w:val="ka-GE"/>
        </w:rPr>
        <w:t xml:space="preserve"> </w:t>
      </w:r>
    </w:p>
    <w:p w14:paraId="0267062C" w14:textId="77777777" w:rsidR="007E67AF" w:rsidRPr="00DB40E5" w:rsidRDefault="007E67AF" w:rsidP="007E67AF">
      <w:pPr>
        <w:ind w:firstLine="720"/>
        <w:jc w:val="both"/>
        <w:rPr>
          <w:rFonts w:ascii="Sylfaen" w:hAnsi="Sylfaen"/>
          <w:b/>
          <w:lang w:val="ka-GE"/>
        </w:rPr>
      </w:pPr>
      <w:r w:rsidRPr="00DB40E5">
        <w:rPr>
          <w:rFonts w:ascii="Sylfaen" w:hAnsi="Sylfaen"/>
          <w:b/>
          <w:lang w:val="ka-GE"/>
        </w:rPr>
        <w:t>ე) კანონპროექტის ავტორი:</w:t>
      </w:r>
    </w:p>
    <w:p w14:paraId="45646F32" w14:textId="77777777" w:rsidR="007E67AF" w:rsidRPr="00DB40E5" w:rsidRDefault="007E67AF" w:rsidP="007E67AF">
      <w:pPr>
        <w:ind w:firstLine="720"/>
        <w:jc w:val="both"/>
        <w:rPr>
          <w:rFonts w:ascii="Sylfaen" w:hAnsi="Sylfaen"/>
          <w:lang w:val="ka-GE"/>
        </w:rPr>
      </w:pPr>
      <w:r w:rsidRPr="00DB40E5">
        <w:rPr>
          <w:rFonts w:ascii="Sylfaen" w:hAnsi="Sylfaen"/>
          <w:lang w:val="ka-GE"/>
        </w:rPr>
        <w:t>საქართველოს ფინანსთა სამინისტრო.</w:t>
      </w:r>
    </w:p>
    <w:p w14:paraId="390AA742" w14:textId="77777777" w:rsidR="007E67AF" w:rsidRPr="00DB40E5" w:rsidRDefault="007E67AF" w:rsidP="007E67AF">
      <w:pPr>
        <w:rPr>
          <w:rFonts w:ascii="Sylfaen" w:hAnsi="Sylfaen"/>
          <w:lang w:val="ka-GE"/>
        </w:rPr>
      </w:pPr>
    </w:p>
    <w:p w14:paraId="68BF7481" w14:textId="77777777" w:rsidR="007E67AF" w:rsidRPr="00DB40E5" w:rsidRDefault="007E67AF" w:rsidP="007E67AF">
      <w:pPr>
        <w:ind w:firstLine="720"/>
        <w:rPr>
          <w:rFonts w:ascii="Sylfaen" w:hAnsi="Sylfaen"/>
          <w:b/>
          <w:lang w:val="ka-GE"/>
        </w:rPr>
      </w:pPr>
      <w:r w:rsidRPr="00DB40E5">
        <w:rPr>
          <w:rFonts w:ascii="Sylfaen" w:hAnsi="Sylfaen"/>
          <w:b/>
          <w:lang w:val="ka-GE"/>
        </w:rPr>
        <w:t>ვ) კანონპროექტის ინიციატორი</w:t>
      </w:r>
    </w:p>
    <w:p w14:paraId="1F6BA479" w14:textId="4392CF4B" w:rsidR="00EA45B4" w:rsidRPr="003A69C6" w:rsidRDefault="00650AB0" w:rsidP="00497705">
      <w:pPr>
        <w:rPr>
          <w:rFonts w:ascii="Sylfaen" w:hAnsi="Sylfaen"/>
          <w:lang w:val="ka-GE"/>
        </w:rPr>
      </w:pPr>
      <w:r w:rsidRPr="00DB40E5">
        <w:rPr>
          <w:rFonts w:ascii="Sylfaen" w:hAnsi="Sylfaen"/>
          <w:lang w:val="ka-GE"/>
        </w:rPr>
        <w:tab/>
      </w:r>
      <w:r w:rsidR="007E67AF" w:rsidRPr="00DB40E5">
        <w:rPr>
          <w:rFonts w:ascii="Sylfaen" w:hAnsi="Sylfaen"/>
          <w:lang w:val="ka-GE"/>
        </w:rPr>
        <w:t>საქართველოს მთავრობა.</w:t>
      </w:r>
    </w:p>
    <w:sectPr w:rsidR="00EA45B4" w:rsidRPr="003A69C6" w:rsidSect="00533D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1234A"/>
    <w:multiLevelType w:val="hybridMultilevel"/>
    <w:tmpl w:val="31C25752"/>
    <w:lvl w:ilvl="0" w:tplc="CDDE32EE">
      <w:start w:val="1"/>
      <w:numFmt w:val="decimal"/>
      <w:lvlText w:val="%1."/>
      <w:lvlJc w:val="left"/>
      <w:pPr>
        <w:ind w:left="720" w:hanging="360"/>
      </w:pPr>
      <w:rPr>
        <w:rFonts w:ascii="Sylfaen"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0C2A15"/>
    <w:multiLevelType w:val="hybridMultilevel"/>
    <w:tmpl w:val="F90E2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E636A"/>
    <w:multiLevelType w:val="hybridMultilevel"/>
    <w:tmpl w:val="7C74CA04"/>
    <w:lvl w:ilvl="0" w:tplc="1E227C0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57226CEF"/>
    <w:multiLevelType w:val="hybridMultilevel"/>
    <w:tmpl w:val="DCF0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57755"/>
    <w:multiLevelType w:val="hybridMultilevel"/>
    <w:tmpl w:val="794E017C"/>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8" w15:restartNumberingAfterBreak="0">
    <w:nsid w:val="66423893"/>
    <w:multiLevelType w:val="hybridMultilevel"/>
    <w:tmpl w:val="21D6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44A2D"/>
    <w:multiLevelType w:val="hybridMultilevel"/>
    <w:tmpl w:val="16AC0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5"/>
  </w:num>
  <w:num w:numId="5">
    <w:abstractNumId w:val="1"/>
  </w:num>
  <w:num w:numId="6">
    <w:abstractNumId w:val="7"/>
  </w:num>
  <w:num w:numId="7">
    <w:abstractNumId w:val="2"/>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13A"/>
    <w:rsid w:val="00011FB1"/>
    <w:rsid w:val="000260DF"/>
    <w:rsid w:val="00030E26"/>
    <w:rsid w:val="00032E73"/>
    <w:rsid w:val="00043593"/>
    <w:rsid w:val="00045BDB"/>
    <w:rsid w:val="00055F67"/>
    <w:rsid w:val="00061940"/>
    <w:rsid w:val="00065D39"/>
    <w:rsid w:val="00071090"/>
    <w:rsid w:val="00082CA9"/>
    <w:rsid w:val="00093673"/>
    <w:rsid w:val="000970FD"/>
    <w:rsid w:val="000D147C"/>
    <w:rsid w:val="000D432A"/>
    <w:rsid w:val="000E6185"/>
    <w:rsid w:val="000F43DA"/>
    <w:rsid w:val="000F73D9"/>
    <w:rsid w:val="00100F99"/>
    <w:rsid w:val="001158A2"/>
    <w:rsid w:val="00140546"/>
    <w:rsid w:val="00145924"/>
    <w:rsid w:val="00164624"/>
    <w:rsid w:val="00194CEF"/>
    <w:rsid w:val="001A30A6"/>
    <w:rsid w:val="001C3DE1"/>
    <w:rsid w:val="001E1EC4"/>
    <w:rsid w:val="001F5F08"/>
    <w:rsid w:val="001F6A78"/>
    <w:rsid w:val="001F7973"/>
    <w:rsid w:val="0022119E"/>
    <w:rsid w:val="00226972"/>
    <w:rsid w:val="00234869"/>
    <w:rsid w:val="00252C54"/>
    <w:rsid w:val="002606D4"/>
    <w:rsid w:val="002775AF"/>
    <w:rsid w:val="00283940"/>
    <w:rsid w:val="00293692"/>
    <w:rsid w:val="002B72EE"/>
    <w:rsid w:val="002B7C6F"/>
    <w:rsid w:val="002C2156"/>
    <w:rsid w:val="002D70ED"/>
    <w:rsid w:val="003131DD"/>
    <w:rsid w:val="00322F7D"/>
    <w:rsid w:val="00332B50"/>
    <w:rsid w:val="00356BF4"/>
    <w:rsid w:val="00365D54"/>
    <w:rsid w:val="00375F0D"/>
    <w:rsid w:val="00394386"/>
    <w:rsid w:val="003A69C6"/>
    <w:rsid w:val="003C0714"/>
    <w:rsid w:val="003C6F1C"/>
    <w:rsid w:val="003D691E"/>
    <w:rsid w:val="003F5AFD"/>
    <w:rsid w:val="00403F1D"/>
    <w:rsid w:val="004167E6"/>
    <w:rsid w:val="0042435C"/>
    <w:rsid w:val="00451F04"/>
    <w:rsid w:val="00464979"/>
    <w:rsid w:val="004832D3"/>
    <w:rsid w:val="00497705"/>
    <w:rsid w:val="004A3609"/>
    <w:rsid w:val="004B6402"/>
    <w:rsid w:val="004C7016"/>
    <w:rsid w:val="004D281F"/>
    <w:rsid w:val="004D58FC"/>
    <w:rsid w:val="004F1379"/>
    <w:rsid w:val="00502184"/>
    <w:rsid w:val="00525983"/>
    <w:rsid w:val="00526E21"/>
    <w:rsid w:val="005273DD"/>
    <w:rsid w:val="005306EE"/>
    <w:rsid w:val="00533D7D"/>
    <w:rsid w:val="00537741"/>
    <w:rsid w:val="00551EAB"/>
    <w:rsid w:val="00567F66"/>
    <w:rsid w:val="00570532"/>
    <w:rsid w:val="00586AF1"/>
    <w:rsid w:val="00591941"/>
    <w:rsid w:val="00591EF7"/>
    <w:rsid w:val="00592723"/>
    <w:rsid w:val="005A285D"/>
    <w:rsid w:val="005B23D7"/>
    <w:rsid w:val="005B2AEC"/>
    <w:rsid w:val="005C367C"/>
    <w:rsid w:val="005D2227"/>
    <w:rsid w:val="005D2D3E"/>
    <w:rsid w:val="00634CC3"/>
    <w:rsid w:val="006407E3"/>
    <w:rsid w:val="00645037"/>
    <w:rsid w:val="006506EE"/>
    <w:rsid w:val="00650AB0"/>
    <w:rsid w:val="0065112B"/>
    <w:rsid w:val="006529E2"/>
    <w:rsid w:val="0068488E"/>
    <w:rsid w:val="006A0491"/>
    <w:rsid w:val="006B741C"/>
    <w:rsid w:val="006C1BC1"/>
    <w:rsid w:val="006D381A"/>
    <w:rsid w:val="006E0F63"/>
    <w:rsid w:val="007071F1"/>
    <w:rsid w:val="00744579"/>
    <w:rsid w:val="007607D8"/>
    <w:rsid w:val="00784698"/>
    <w:rsid w:val="007A3F64"/>
    <w:rsid w:val="007A4A3B"/>
    <w:rsid w:val="007B20CF"/>
    <w:rsid w:val="007C0C39"/>
    <w:rsid w:val="007C11EA"/>
    <w:rsid w:val="007D1BCD"/>
    <w:rsid w:val="007E2B29"/>
    <w:rsid w:val="007E67AF"/>
    <w:rsid w:val="007F1E9D"/>
    <w:rsid w:val="008069D8"/>
    <w:rsid w:val="00813705"/>
    <w:rsid w:val="008174BB"/>
    <w:rsid w:val="008217F7"/>
    <w:rsid w:val="00823F42"/>
    <w:rsid w:val="00825799"/>
    <w:rsid w:val="00826949"/>
    <w:rsid w:val="0086696A"/>
    <w:rsid w:val="00873D5E"/>
    <w:rsid w:val="00883E93"/>
    <w:rsid w:val="008908BA"/>
    <w:rsid w:val="008961E5"/>
    <w:rsid w:val="008C0A91"/>
    <w:rsid w:val="008E6330"/>
    <w:rsid w:val="009068B0"/>
    <w:rsid w:val="0091716B"/>
    <w:rsid w:val="009309A0"/>
    <w:rsid w:val="0093665D"/>
    <w:rsid w:val="00942767"/>
    <w:rsid w:val="0094437B"/>
    <w:rsid w:val="0095306D"/>
    <w:rsid w:val="009558E3"/>
    <w:rsid w:val="0097667C"/>
    <w:rsid w:val="009774B6"/>
    <w:rsid w:val="0099048A"/>
    <w:rsid w:val="00A20D1A"/>
    <w:rsid w:val="00A277F0"/>
    <w:rsid w:val="00A33CFF"/>
    <w:rsid w:val="00A444B3"/>
    <w:rsid w:val="00A45BB6"/>
    <w:rsid w:val="00A52218"/>
    <w:rsid w:val="00A55A6F"/>
    <w:rsid w:val="00A579F7"/>
    <w:rsid w:val="00A57FA0"/>
    <w:rsid w:val="00A6717C"/>
    <w:rsid w:val="00A759CD"/>
    <w:rsid w:val="00A7613A"/>
    <w:rsid w:val="00A81D0F"/>
    <w:rsid w:val="00A95351"/>
    <w:rsid w:val="00AA16BD"/>
    <w:rsid w:val="00AE7C84"/>
    <w:rsid w:val="00AF3692"/>
    <w:rsid w:val="00B071EA"/>
    <w:rsid w:val="00B1774D"/>
    <w:rsid w:val="00B21332"/>
    <w:rsid w:val="00B33405"/>
    <w:rsid w:val="00B34897"/>
    <w:rsid w:val="00B412D9"/>
    <w:rsid w:val="00B43E6F"/>
    <w:rsid w:val="00B73896"/>
    <w:rsid w:val="00B776B7"/>
    <w:rsid w:val="00B9533E"/>
    <w:rsid w:val="00C22325"/>
    <w:rsid w:val="00C22B49"/>
    <w:rsid w:val="00C32AAF"/>
    <w:rsid w:val="00C40365"/>
    <w:rsid w:val="00C5350C"/>
    <w:rsid w:val="00C56D95"/>
    <w:rsid w:val="00C60857"/>
    <w:rsid w:val="00C65010"/>
    <w:rsid w:val="00C67F15"/>
    <w:rsid w:val="00C76229"/>
    <w:rsid w:val="00C94FFC"/>
    <w:rsid w:val="00CA274C"/>
    <w:rsid w:val="00CB073B"/>
    <w:rsid w:val="00CC17AF"/>
    <w:rsid w:val="00CD0A87"/>
    <w:rsid w:val="00CD5A32"/>
    <w:rsid w:val="00CD7984"/>
    <w:rsid w:val="00CF4489"/>
    <w:rsid w:val="00D119F0"/>
    <w:rsid w:val="00D13424"/>
    <w:rsid w:val="00D1420E"/>
    <w:rsid w:val="00D3364F"/>
    <w:rsid w:val="00D45C34"/>
    <w:rsid w:val="00D720E4"/>
    <w:rsid w:val="00D73DB0"/>
    <w:rsid w:val="00DB34EA"/>
    <w:rsid w:val="00DB40E5"/>
    <w:rsid w:val="00DF3151"/>
    <w:rsid w:val="00DF3719"/>
    <w:rsid w:val="00DF3728"/>
    <w:rsid w:val="00E05002"/>
    <w:rsid w:val="00E35561"/>
    <w:rsid w:val="00E54B24"/>
    <w:rsid w:val="00E636E1"/>
    <w:rsid w:val="00E75487"/>
    <w:rsid w:val="00EA31D4"/>
    <w:rsid w:val="00EA45B4"/>
    <w:rsid w:val="00ED3C2C"/>
    <w:rsid w:val="00ED5063"/>
    <w:rsid w:val="00F1515B"/>
    <w:rsid w:val="00F24D3C"/>
    <w:rsid w:val="00F373BC"/>
    <w:rsid w:val="00F623E3"/>
    <w:rsid w:val="00F74CFB"/>
    <w:rsid w:val="00F762F6"/>
    <w:rsid w:val="00F8592D"/>
    <w:rsid w:val="00F866C8"/>
    <w:rsid w:val="00F92E62"/>
    <w:rsid w:val="00F947C2"/>
    <w:rsid w:val="00F9482E"/>
    <w:rsid w:val="00F97883"/>
    <w:rsid w:val="00FA392C"/>
    <w:rsid w:val="00FA41A1"/>
    <w:rsid w:val="00FB148D"/>
    <w:rsid w:val="00FB5C32"/>
    <w:rsid w:val="00FD0B15"/>
    <w:rsid w:val="00FE5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70A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13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613A"/>
    <w:rPr>
      <w:color w:val="0563C1" w:themeColor="hyperlink"/>
      <w:u w:val="single"/>
    </w:rPr>
  </w:style>
  <w:style w:type="paragraph" w:styleId="ListParagraph">
    <w:name w:val="List Paragraph"/>
    <w:basedOn w:val="Normal"/>
    <w:link w:val="ListParagraphChar"/>
    <w:uiPriority w:val="34"/>
    <w:qFormat/>
    <w:rsid w:val="00A7613A"/>
    <w:pPr>
      <w:ind w:left="720"/>
      <w:contextualSpacing/>
    </w:pPr>
  </w:style>
  <w:style w:type="character" w:styleId="CommentReference">
    <w:name w:val="annotation reference"/>
    <w:basedOn w:val="DefaultParagraphFont"/>
    <w:uiPriority w:val="99"/>
    <w:semiHidden/>
    <w:unhideWhenUsed/>
    <w:rsid w:val="00A7613A"/>
    <w:rPr>
      <w:sz w:val="16"/>
      <w:szCs w:val="16"/>
    </w:rPr>
  </w:style>
  <w:style w:type="paragraph" w:styleId="CommentText">
    <w:name w:val="annotation text"/>
    <w:basedOn w:val="Normal"/>
    <w:link w:val="CommentTextChar"/>
    <w:uiPriority w:val="99"/>
    <w:semiHidden/>
    <w:unhideWhenUsed/>
    <w:rsid w:val="00A7613A"/>
    <w:pPr>
      <w:spacing w:line="240" w:lineRule="auto"/>
    </w:pPr>
    <w:rPr>
      <w:sz w:val="20"/>
      <w:szCs w:val="20"/>
    </w:rPr>
  </w:style>
  <w:style w:type="character" w:customStyle="1" w:styleId="CommentTextChar">
    <w:name w:val="Comment Text Char"/>
    <w:basedOn w:val="DefaultParagraphFont"/>
    <w:link w:val="CommentText"/>
    <w:uiPriority w:val="99"/>
    <w:semiHidden/>
    <w:rsid w:val="00A7613A"/>
    <w:rPr>
      <w:sz w:val="20"/>
      <w:szCs w:val="20"/>
    </w:rPr>
  </w:style>
  <w:style w:type="paragraph" w:styleId="BalloonText">
    <w:name w:val="Balloon Text"/>
    <w:basedOn w:val="Normal"/>
    <w:link w:val="BalloonTextChar"/>
    <w:uiPriority w:val="99"/>
    <w:semiHidden/>
    <w:unhideWhenUsed/>
    <w:rsid w:val="00A7613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7613A"/>
    <w:rPr>
      <w:rFonts w:ascii="Times New Roman" w:hAnsi="Times New Roman" w:cs="Times New Roman"/>
      <w:sz w:val="18"/>
      <w:szCs w:val="18"/>
    </w:rPr>
  </w:style>
  <w:style w:type="character" w:customStyle="1" w:styleId="UnresolvedMention1">
    <w:name w:val="Unresolved Mention1"/>
    <w:basedOn w:val="DefaultParagraphFont"/>
    <w:uiPriority w:val="99"/>
    <w:rsid w:val="001F5F0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F866C8"/>
    <w:rPr>
      <w:b/>
      <w:bCs/>
    </w:rPr>
  </w:style>
  <w:style w:type="character" w:customStyle="1" w:styleId="CommentSubjectChar">
    <w:name w:val="Comment Subject Char"/>
    <w:basedOn w:val="CommentTextChar"/>
    <w:link w:val="CommentSubject"/>
    <w:uiPriority w:val="99"/>
    <w:semiHidden/>
    <w:rsid w:val="00F866C8"/>
    <w:rPr>
      <w:b/>
      <w:bCs/>
      <w:sz w:val="20"/>
      <w:szCs w:val="20"/>
    </w:rPr>
  </w:style>
  <w:style w:type="character" w:customStyle="1" w:styleId="ListParagraphChar">
    <w:name w:val="List Paragraph Char"/>
    <w:link w:val="ListParagraph"/>
    <w:uiPriority w:val="34"/>
    <w:locked/>
    <w:rsid w:val="00B776B7"/>
    <w:rPr>
      <w:sz w:val="22"/>
      <w:szCs w:val="22"/>
    </w:rPr>
  </w:style>
  <w:style w:type="paragraph" w:styleId="Revision">
    <w:name w:val="Revision"/>
    <w:hidden/>
    <w:uiPriority w:val="99"/>
    <w:semiHidden/>
    <w:rsid w:val="00C67F15"/>
    <w:rPr>
      <w:sz w:val="22"/>
      <w:szCs w:val="22"/>
    </w:rPr>
  </w:style>
  <w:style w:type="paragraph" w:customStyle="1" w:styleId="Section">
    <w:name w:val="Section"/>
    <w:basedOn w:val="Normal"/>
    <w:link w:val="SectionChar"/>
    <w:autoRedefine/>
    <w:uiPriority w:val="99"/>
    <w:qFormat/>
    <w:rsid w:val="0068488E"/>
    <w:pPr>
      <w:tabs>
        <w:tab w:val="left" w:pos="634"/>
        <w:tab w:val="left" w:pos="994"/>
      </w:tabs>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4"/>
      <w:lang w:val="ka-GE"/>
    </w:rPr>
  </w:style>
  <w:style w:type="character" w:customStyle="1" w:styleId="SectionChar">
    <w:name w:val="Section Char"/>
    <w:link w:val="Section"/>
    <w:uiPriority w:val="99"/>
    <w:rsid w:val="0068488E"/>
    <w:rPr>
      <w:rFonts w:ascii="Times New Roman" w:eastAsia="Times New Roman" w:hAnsi="Times New Roman" w:cs="Times New Roman"/>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8</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Lela Markozashvili</cp:lastModifiedBy>
  <cp:revision>25</cp:revision>
  <cp:lastPrinted>2021-05-28T08:02:00Z</cp:lastPrinted>
  <dcterms:created xsi:type="dcterms:W3CDTF">2021-06-28T07:53:00Z</dcterms:created>
  <dcterms:modified xsi:type="dcterms:W3CDTF">2022-02-24T11:10:00Z</dcterms:modified>
</cp:coreProperties>
</file>